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4" w:rsidRPr="000D7BD5" w:rsidRDefault="000D7BD5" w:rsidP="00BE3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Рецензия  на программу</w:t>
      </w:r>
      <w:r w:rsidR="00BE3AC4">
        <w:rPr>
          <w:rFonts w:ascii="Times New Roman" w:hAnsi="Times New Roman" w:cs="Times New Roman"/>
          <w:sz w:val="28"/>
          <w:szCs w:val="28"/>
        </w:rPr>
        <w:t xml:space="preserve">  </w:t>
      </w:r>
      <w:r w:rsidR="00BE3AC4" w:rsidRPr="000D7BD5">
        <w:rPr>
          <w:rFonts w:ascii="Times New Roman" w:hAnsi="Times New Roman" w:cs="Times New Roman"/>
          <w:sz w:val="28"/>
          <w:szCs w:val="28"/>
        </w:rPr>
        <w:t>дополнительного  образования  объединения  «Волейбол»</w:t>
      </w:r>
    </w:p>
    <w:p w:rsidR="00BE3AC4" w:rsidRDefault="00BE3AC4" w:rsidP="00BE3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5762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5762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-40000"/>
                    </a:blip>
                    <a:srcRect l="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16" cy="57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4" w:rsidRDefault="00BE3AC4" w:rsidP="00BE3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2624" cy="5886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39" cy="588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4" w:rsidRPr="002979B5" w:rsidRDefault="002979B5" w:rsidP="002979B5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 xml:space="preserve">           </w:t>
      </w:r>
    </w:p>
    <w:p w:rsidR="00BE3AC4" w:rsidRDefault="00BE3AC4" w:rsidP="002979B5">
      <w:pPr>
        <w:spacing w:after="0"/>
        <w:rPr>
          <w:rFonts w:ascii="Times New Roman" w:hAnsi="Times New Roman"/>
          <w:sz w:val="28"/>
          <w:szCs w:val="28"/>
        </w:rPr>
      </w:pPr>
    </w:p>
    <w:p w:rsidR="00BE3AC4" w:rsidRDefault="00BE3AC4" w:rsidP="00C53F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AC4" w:rsidRDefault="00BE3AC4" w:rsidP="00C53F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F68" w:rsidRDefault="002979B5" w:rsidP="00C53F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Ремонтненский район </w:t>
      </w:r>
      <w:r w:rsidR="00C53F68">
        <w:rPr>
          <w:rFonts w:ascii="Times New Roman" w:hAnsi="Times New Roman"/>
          <w:sz w:val="28"/>
          <w:szCs w:val="28"/>
        </w:rPr>
        <w:t>с</w:t>
      </w:r>
      <w:proofErr w:type="gramStart"/>
      <w:r w:rsidR="00C53F68">
        <w:rPr>
          <w:rFonts w:ascii="Times New Roman" w:hAnsi="Times New Roman"/>
          <w:sz w:val="28"/>
          <w:szCs w:val="28"/>
        </w:rPr>
        <w:t>.Р</w:t>
      </w:r>
      <w:proofErr w:type="gramEnd"/>
      <w:r w:rsidR="00C53F68">
        <w:rPr>
          <w:rFonts w:ascii="Times New Roman" w:hAnsi="Times New Roman"/>
          <w:sz w:val="28"/>
          <w:szCs w:val="28"/>
        </w:rPr>
        <w:t>емонтное</w:t>
      </w:r>
    </w:p>
    <w:p w:rsidR="00C53F68" w:rsidRDefault="00C53F68" w:rsidP="00C53F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53F68" w:rsidRDefault="00C53F68" w:rsidP="00C53F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Ремонтненская  гимназия №1</w:t>
      </w:r>
    </w:p>
    <w:p w:rsidR="00C53F68" w:rsidRDefault="00C53F68" w:rsidP="00C53F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53F68" w:rsidRDefault="00C53F68" w:rsidP="00C53F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3F68" w:rsidRPr="004235F7" w:rsidRDefault="00C53F68" w:rsidP="00C53F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3F68" w:rsidRPr="00C53F68" w:rsidRDefault="00C53F68" w:rsidP="00C53F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235F7">
        <w:rPr>
          <w:rFonts w:ascii="Times New Roman" w:hAnsi="Times New Roman"/>
          <w:sz w:val="28"/>
          <w:szCs w:val="28"/>
        </w:rPr>
        <w:t>«</w:t>
      </w:r>
      <w:r w:rsidRPr="00C53F68">
        <w:rPr>
          <w:rFonts w:ascii="Times New Roman" w:hAnsi="Times New Roman"/>
          <w:sz w:val="24"/>
          <w:szCs w:val="24"/>
        </w:rPr>
        <w:t>УТВЕРЖДАЮ»</w:t>
      </w:r>
    </w:p>
    <w:p w:rsidR="00C53F68" w:rsidRPr="00C53F68" w:rsidRDefault="00C53F68" w:rsidP="00C53F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3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53F68">
        <w:rPr>
          <w:rFonts w:ascii="Times New Roman" w:hAnsi="Times New Roman"/>
          <w:sz w:val="24"/>
          <w:szCs w:val="24"/>
        </w:rPr>
        <w:t xml:space="preserve"> Директор  </w:t>
      </w:r>
    </w:p>
    <w:p w:rsidR="00C53F68" w:rsidRPr="00C53F68" w:rsidRDefault="00C53F68" w:rsidP="00C53F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3F6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МБОУ Ремонтненской гимназии</w:t>
      </w:r>
      <w:r w:rsidRPr="00C53F68">
        <w:rPr>
          <w:rFonts w:ascii="Times New Roman" w:hAnsi="Times New Roman"/>
          <w:sz w:val="24"/>
          <w:szCs w:val="24"/>
        </w:rPr>
        <w:t>№1</w:t>
      </w:r>
    </w:p>
    <w:p w:rsidR="00C53F68" w:rsidRPr="00C53F68" w:rsidRDefault="00C53F68" w:rsidP="00C53F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440C5">
        <w:rPr>
          <w:rFonts w:ascii="Times New Roman" w:hAnsi="Times New Roman"/>
          <w:sz w:val="24"/>
          <w:szCs w:val="24"/>
        </w:rPr>
        <w:t>Приказ от __     2015</w:t>
      </w:r>
      <w:r w:rsidRPr="00C53F68">
        <w:rPr>
          <w:rFonts w:ascii="Times New Roman" w:hAnsi="Times New Roman"/>
          <w:sz w:val="24"/>
          <w:szCs w:val="24"/>
        </w:rPr>
        <w:t xml:space="preserve">года №___ </w:t>
      </w:r>
    </w:p>
    <w:p w:rsidR="00C53F68" w:rsidRPr="00C53F68" w:rsidRDefault="00C53F68" w:rsidP="00C53F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53F68">
        <w:rPr>
          <w:rFonts w:ascii="Times New Roman" w:hAnsi="Times New Roman"/>
          <w:sz w:val="24"/>
          <w:szCs w:val="24"/>
        </w:rPr>
        <w:t xml:space="preserve">  _____________ Л.Д.Гончаро</w:t>
      </w:r>
    </w:p>
    <w:p w:rsidR="00C53F68" w:rsidRPr="00C53F68" w:rsidRDefault="00C53F68" w:rsidP="00C53F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3F68" w:rsidRPr="00C53F68" w:rsidRDefault="00C53F68" w:rsidP="005D22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3F6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D22A2" w:rsidRDefault="00C53F68" w:rsidP="005D22A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3F68">
        <w:rPr>
          <w:rFonts w:ascii="Times New Roman" w:hAnsi="Times New Roman"/>
          <w:b/>
          <w:sz w:val="24"/>
          <w:szCs w:val="24"/>
        </w:rPr>
        <w:t xml:space="preserve">по </w:t>
      </w:r>
      <w:r w:rsidRPr="00C53F68">
        <w:rPr>
          <w:rFonts w:ascii="Times New Roman" w:hAnsi="Times New Roman"/>
          <w:b/>
          <w:sz w:val="24"/>
          <w:szCs w:val="24"/>
          <w:u w:val="single"/>
        </w:rPr>
        <w:t>дополнительному образованию</w:t>
      </w:r>
    </w:p>
    <w:p w:rsidR="005D22A2" w:rsidRPr="005D22A2" w:rsidRDefault="005D22A2" w:rsidP="005D22A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D22A2">
        <w:rPr>
          <w:rFonts w:ascii="Times New Roman" w:hAnsi="Times New Roman"/>
          <w:b/>
          <w:sz w:val="24"/>
          <w:szCs w:val="24"/>
        </w:rPr>
        <w:t xml:space="preserve"> </w:t>
      </w:r>
      <w:r w:rsidR="00C53F68" w:rsidRPr="00C53F68">
        <w:rPr>
          <w:rFonts w:ascii="Times New Roman" w:hAnsi="Times New Roman"/>
          <w:b/>
          <w:sz w:val="24"/>
          <w:szCs w:val="24"/>
          <w:u w:val="single"/>
        </w:rPr>
        <w:t>Напра</w:t>
      </w:r>
      <w:r w:rsidR="00C53F68">
        <w:rPr>
          <w:rFonts w:ascii="Times New Roman" w:hAnsi="Times New Roman"/>
          <w:b/>
          <w:sz w:val="24"/>
          <w:szCs w:val="24"/>
          <w:u w:val="single"/>
        </w:rPr>
        <w:t>вление</w:t>
      </w:r>
      <w:r w:rsidR="007A0B9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proofErr w:type="gramStart"/>
      <w:r w:rsidR="007A0B90">
        <w:rPr>
          <w:rFonts w:ascii="Times New Roman" w:hAnsi="Times New Roman"/>
          <w:b/>
          <w:sz w:val="24"/>
          <w:szCs w:val="24"/>
          <w:u w:val="single"/>
        </w:rPr>
        <w:t>Физкультурно</w:t>
      </w:r>
      <w:proofErr w:type="spellEnd"/>
      <w:r w:rsidR="007A0B90">
        <w:rPr>
          <w:rFonts w:ascii="Times New Roman" w:hAnsi="Times New Roman"/>
          <w:b/>
          <w:sz w:val="24"/>
          <w:szCs w:val="24"/>
          <w:u w:val="single"/>
        </w:rPr>
        <w:t>- спортивное</w:t>
      </w:r>
      <w:proofErr w:type="gramEnd"/>
      <w:r w:rsidR="00C53F68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C53F68" w:rsidRPr="005D22A2">
        <w:rPr>
          <w:rFonts w:ascii="Times New Roman" w:hAnsi="Times New Roman"/>
          <w:b/>
          <w:sz w:val="24"/>
          <w:szCs w:val="24"/>
        </w:rPr>
        <w:t xml:space="preserve">            </w:t>
      </w:r>
      <w:r w:rsidRPr="005D22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C53F68" w:rsidRPr="005D22A2" w:rsidRDefault="005D22A2" w:rsidP="005D22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22A2">
        <w:rPr>
          <w:rFonts w:ascii="Times New Roman" w:hAnsi="Times New Roman"/>
          <w:b/>
          <w:sz w:val="24"/>
          <w:szCs w:val="24"/>
        </w:rPr>
        <w:t xml:space="preserve"> </w:t>
      </w:r>
      <w:r w:rsidRPr="00E440C5">
        <w:rPr>
          <w:rFonts w:ascii="Times New Roman" w:hAnsi="Times New Roman"/>
          <w:b/>
          <w:sz w:val="24"/>
          <w:szCs w:val="24"/>
        </w:rPr>
        <w:t xml:space="preserve">           </w:t>
      </w:r>
      <w:r w:rsidR="006264E6">
        <w:rPr>
          <w:rFonts w:ascii="Times New Roman" w:hAnsi="Times New Roman"/>
          <w:b/>
          <w:sz w:val="24"/>
          <w:szCs w:val="24"/>
          <w:u w:val="single"/>
        </w:rPr>
        <w:t xml:space="preserve">Название </w:t>
      </w:r>
      <w:proofErr w:type="spellStart"/>
      <w:r w:rsidR="006264E6">
        <w:rPr>
          <w:rFonts w:ascii="Times New Roman" w:hAnsi="Times New Roman"/>
          <w:b/>
          <w:sz w:val="24"/>
          <w:szCs w:val="24"/>
          <w:u w:val="single"/>
        </w:rPr>
        <w:t>курса_</w:t>
      </w:r>
      <w:r w:rsidR="00C53F68">
        <w:rPr>
          <w:rFonts w:ascii="Times New Roman" w:hAnsi="Times New Roman"/>
          <w:b/>
          <w:sz w:val="24"/>
          <w:szCs w:val="24"/>
          <w:u w:val="single"/>
        </w:rPr>
        <w:t>Волейбол</w:t>
      </w:r>
      <w:proofErr w:type="spellEnd"/>
    </w:p>
    <w:p w:rsidR="00C53F68" w:rsidRPr="00C53F68" w:rsidRDefault="00C53F68" w:rsidP="00E440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F68">
        <w:rPr>
          <w:rFonts w:ascii="Times New Roman" w:hAnsi="Times New Roman"/>
          <w:sz w:val="24"/>
          <w:szCs w:val="24"/>
        </w:rPr>
        <w:t>Уровень общего образования (класс):</w:t>
      </w:r>
      <w:r w:rsidR="00E440C5">
        <w:rPr>
          <w:rFonts w:ascii="Times New Roman" w:hAnsi="Times New Roman"/>
          <w:sz w:val="24"/>
          <w:szCs w:val="24"/>
        </w:rPr>
        <w:t xml:space="preserve">  </w:t>
      </w:r>
      <w:r w:rsidR="00B66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5-11</w:t>
      </w:r>
      <w:r w:rsidRPr="00C53F6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C53F68" w:rsidRPr="00C53F68" w:rsidRDefault="00C53F68" w:rsidP="005D22A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53F68">
        <w:rPr>
          <w:rFonts w:ascii="Times New Roman" w:hAnsi="Times New Roman"/>
          <w:sz w:val="24"/>
          <w:szCs w:val="24"/>
        </w:rPr>
        <w:t>Количество часов:</w:t>
      </w:r>
      <w:r w:rsidR="0009217B">
        <w:rPr>
          <w:rFonts w:ascii="Times New Roman" w:hAnsi="Times New Roman"/>
          <w:sz w:val="24"/>
          <w:szCs w:val="24"/>
        </w:rPr>
        <w:t xml:space="preserve"> </w:t>
      </w:r>
      <w:r w:rsidR="00E440C5">
        <w:rPr>
          <w:rFonts w:ascii="Times New Roman" w:hAnsi="Times New Roman"/>
          <w:sz w:val="24"/>
          <w:szCs w:val="24"/>
          <w:u w:val="single"/>
        </w:rPr>
        <w:t>2 час</w:t>
      </w:r>
      <w:r w:rsidR="00757EFA">
        <w:rPr>
          <w:rFonts w:ascii="Times New Roman" w:hAnsi="Times New Roman"/>
          <w:sz w:val="24"/>
          <w:szCs w:val="24"/>
          <w:u w:val="single"/>
        </w:rPr>
        <w:t>а в неделю, 76</w:t>
      </w:r>
      <w:r w:rsidR="00E440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2397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C53F68">
        <w:rPr>
          <w:rFonts w:ascii="Times New Roman" w:hAnsi="Times New Roman"/>
          <w:sz w:val="24"/>
          <w:szCs w:val="24"/>
          <w:u w:val="single"/>
        </w:rPr>
        <w:t xml:space="preserve"> за год</w:t>
      </w:r>
    </w:p>
    <w:p w:rsidR="00C53F68" w:rsidRPr="00C53F68" w:rsidRDefault="00C53F68" w:rsidP="005D22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F68">
        <w:rPr>
          <w:rFonts w:ascii="Times New Roman" w:hAnsi="Times New Roman"/>
          <w:sz w:val="24"/>
          <w:szCs w:val="24"/>
          <w:u w:val="single"/>
        </w:rPr>
        <w:t>Учитель:</w:t>
      </w:r>
      <w:r>
        <w:rPr>
          <w:rFonts w:ascii="Times New Roman" w:hAnsi="Times New Roman"/>
          <w:sz w:val="24"/>
          <w:szCs w:val="24"/>
          <w:u w:val="single"/>
        </w:rPr>
        <w:t xml:space="preserve"> Решетникова И.А.</w:t>
      </w:r>
    </w:p>
    <w:p w:rsidR="00C53F68" w:rsidRDefault="00C53F68" w:rsidP="005D22A2">
      <w:pPr>
        <w:rPr>
          <w:rFonts w:ascii="Times New Roman" w:hAnsi="Times New Roman"/>
          <w:sz w:val="28"/>
          <w:szCs w:val="28"/>
        </w:rPr>
      </w:pPr>
    </w:p>
    <w:p w:rsidR="00E440C5" w:rsidRDefault="00E440C5" w:rsidP="005C6C62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C6C62" w:rsidRPr="0009217B" w:rsidRDefault="00C46477" w:rsidP="0009217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="00280436" w:rsidRPr="00092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 записка</w:t>
      </w:r>
    </w:p>
    <w:p w:rsidR="005C6C62" w:rsidRPr="0009217B" w:rsidRDefault="005C6C62" w:rsidP="0009217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17B">
        <w:rPr>
          <w:rFonts w:ascii="Times New Roman" w:hAnsi="Times New Roman" w:cs="Times New Roman"/>
          <w:b/>
          <w:color w:val="000000"/>
          <w:sz w:val="24"/>
          <w:szCs w:val="24"/>
        </w:rPr>
        <w:t>Нормативно – правовое обеспечение</w:t>
      </w:r>
    </w:p>
    <w:p w:rsidR="005C6C62" w:rsidRPr="0009217B" w:rsidRDefault="005C6C62" w:rsidP="0009217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7B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09217B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«Об образовании»</w:t>
      </w:r>
    </w:p>
    <w:p w:rsidR="005C6C62" w:rsidRPr="0009217B" w:rsidRDefault="005C6C62" w:rsidP="0009217B">
      <w:pPr>
        <w:pStyle w:val="aa"/>
        <w:spacing w:line="360" w:lineRule="auto"/>
        <w:jc w:val="both"/>
      </w:pPr>
      <w:r w:rsidRPr="0009217B">
        <w:rPr>
          <w:color w:val="000000"/>
        </w:rPr>
        <w:t>*Указ Президента РФ «О национальной стратегии действий в интересах детей на 2012-2017 годы»</w:t>
      </w:r>
    </w:p>
    <w:p w:rsidR="005C6C62" w:rsidRPr="0009217B" w:rsidRDefault="005C6C62" w:rsidP="0009217B">
      <w:pPr>
        <w:pStyle w:val="aa"/>
        <w:spacing w:line="360" w:lineRule="auto"/>
        <w:jc w:val="both"/>
      </w:pPr>
      <w:r w:rsidRPr="0009217B">
        <w:rPr>
          <w:color w:val="000000"/>
        </w:rPr>
        <w:t>*Федеральный закон РФ  «Об основных гарантиях прав ребенка в Российской Федерации» </w:t>
      </w:r>
    </w:p>
    <w:p w:rsidR="005C6C62" w:rsidRPr="0009217B" w:rsidRDefault="005C6C62" w:rsidP="0009217B">
      <w:pPr>
        <w:pStyle w:val="aa"/>
        <w:spacing w:line="360" w:lineRule="auto"/>
        <w:jc w:val="both"/>
      </w:pPr>
      <w:r w:rsidRPr="0009217B">
        <w:rPr>
          <w:color w:val="000000"/>
        </w:rPr>
        <w:t>*Конвенция о правах ребенка</w:t>
      </w:r>
    </w:p>
    <w:p w:rsidR="005C6C62" w:rsidRPr="0009217B" w:rsidRDefault="005C6C62" w:rsidP="0009217B">
      <w:pPr>
        <w:pStyle w:val="aa"/>
        <w:spacing w:line="360" w:lineRule="auto"/>
        <w:jc w:val="both"/>
      </w:pPr>
      <w:r w:rsidRPr="0009217B">
        <w:rPr>
          <w:color w:val="000000"/>
        </w:rPr>
        <w:t>*Федеральный закон Российской Федерации от 29 декабря 2010 г. N 436-ФЗ «О защите детей от информации, причиняющей вред их здоровью и развитию»</w:t>
      </w:r>
    </w:p>
    <w:p w:rsidR="005C6C62" w:rsidRPr="0009217B" w:rsidRDefault="005C6C62" w:rsidP="0009217B">
      <w:pPr>
        <w:pStyle w:val="aa"/>
        <w:spacing w:line="360" w:lineRule="auto"/>
        <w:jc w:val="both"/>
      </w:pPr>
      <w:r w:rsidRPr="0009217B">
        <w:rPr>
          <w:color w:val="000000"/>
        </w:rPr>
        <w:t>*Минимальный объем социальных услуг по воспитанию в ОУ общего образования</w:t>
      </w:r>
    </w:p>
    <w:p w:rsidR="005C6C62" w:rsidRPr="0009217B" w:rsidRDefault="005C6C62" w:rsidP="0009217B">
      <w:pPr>
        <w:pStyle w:val="aa"/>
        <w:spacing w:line="360" w:lineRule="auto"/>
        <w:jc w:val="both"/>
        <w:rPr>
          <w:color w:val="000000"/>
        </w:rPr>
      </w:pPr>
      <w:r w:rsidRPr="0009217B">
        <w:rPr>
          <w:color w:val="000000"/>
        </w:rPr>
        <w:t>*Федеральный закон Российской Федерации от 24 июня 1999 г. № 120-ФЗ «Об основах системы профилактики безнадзорности и правонарушений несовершеннолетних»</w:t>
      </w:r>
    </w:p>
    <w:p w:rsidR="005C6C62" w:rsidRPr="0009217B" w:rsidRDefault="005C6C62" w:rsidP="0009217B">
      <w:pPr>
        <w:pStyle w:val="a8"/>
        <w:shd w:val="clear" w:color="auto" w:fill="auto"/>
        <w:tabs>
          <w:tab w:val="left" w:pos="1100"/>
        </w:tabs>
        <w:spacing w:before="100" w:beforeAutospacing="1" w:after="100" w:afterAutospacing="1" w:line="360" w:lineRule="auto"/>
        <w:ind w:right="20" w:firstLine="0"/>
        <w:rPr>
          <w:sz w:val="24"/>
          <w:szCs w:val="24"/>
        </w:rPr>
      </w:pPr>
      <w:r w:rsidRPr="0009217B">
        <w:rPr>
          <w:sz w:val="24"/>
          <w:szCs w:val="24"/>
        </w:rPr>
        <w:t>*Постановление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5C6C62" w:rsidRPr="0009217B" w:rsidRDefault="005C6C62" w:rsidP="0009217B">
      <w:pPr>
        <w:pStyle w:val="a8"/>
        <w:shd w:val="clear" w:color="auto" w:fill="auto"/>
        <w:tabs>
          <w:tab w:val="left" w:pos="1100"/>
        </w:tabs>
        <w:spacing w:before="100" w:beforeAutospacing="1" w:after="100" w:afterAutospacing="1" w:line="360" w:lineRule="auto"/>
        <w:ind w:right="20" w:firstLine="0"/>
        <w:rPr>
          <w:sz w:val="24"/>
          <w:szCs w:val="24"/>
        </w:rPr>
      </w:pPr>
      <w:r w:rsidRPr="0009217B">
        <w:rPr>
          <w:sz w:val="24"/>
          <w:szCs w:val="24"/>
        </w:rPr>
        <w:lastRenderedPageBreak/>
        <w:t>*Постановление Правительства РФ от 07.03.1995 года №233 (ред. От 10.03.2009 года) «Об утверждении Типового положения об образовательном учреждении дополнительного образования детей»</w:t>
      </w:r>
    </w:p>
    <w:p w:rsidR="005C6C62" w:rsidRPr="0009217B" w:rsidRDefault="005C6C62" w:rsidP="0009217B">
      <w:pPr>
        <w:pStyle w:val="a8"/>
        <w:shd w:val="clear" w:color="auto" w:fill="auto"/>
        <w:tabs>
          <w:tab w:val="left" w:pos="1100"/>
        </w:tabs>
        <w:spacing w:before="100" w:beforeAutospacing="1" w:after="100" w:afterAutospacing="1" w:line="360" w:lineRule="auto"/>
        <w:ind w:right="20" w:firstLine="0"/>
        <w:rPr>
          <w:sz w:val="24"/>
          <w:szCs w:val="24"/>
        </w:rPr>
      </w:pPr>
      <w:r w:rsidRPr="0009217B">
        <w:rPr>
          <w:sz w:val="24"/>
          <w:szCs w:val="24"/>
        </w:rPr>
        <w:t>Приказ Минобрнауки России от 29.08.2013  №1008 « Об утверждении Порядка организации и осуществления образовательной деятельности по дополнительным общеобразовательным программам.»</w:t>
      </w:r>
    </w:p>
    <w:p w:rsidR="00127205" w:rsidRPr="0009217B" w:rsidRDefault="005C6C62" w:rsidP="0009217B">
      <w:pPr>
        <w:pStyle w:val="aa"/>
        <w:spacing w:line="360" w:lineRule="auto"/>
        <w:jc w:val="both"/>
      </w:pPr>
      <w:r w:rsidRPr="0009217B">
        <w:t>*Положение о дополнительном образовании в гимназии</w:t>
      </w:r>
      <w:r w:rsidR="0009217B">
        <w:t>.</w:t>
      </w:r>
    </w:p>
    <w:p w:rsidR="00C46477" w:rsidRPr="0009217B" w:rsidRDefault="00C46477" w:rsidP="00092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17B">
        <w:rPr>
          <w:rStyle w:val="ab"/>
          <w:rFonts w:ascii="Times New Roman" w:hAnsi="Times New Roman" w:cs="Times New Roman"/>
          <w:sz w:val="24"/>
          <w:szCs w:val="24"/>
        </w:rPr>
        <w:t>Обоснование необходимости разработки и внедрения  предлагаемой программы</w:t>
      </w:r>
    </w:p>
    <w:p w:rsidR="00280436" w:rsidRPr="0009217B" w:rsidRDefault="00083ED6" w:rsidP="0009217B">
      <w:pPr>
        <w:shd w:val="clear" w:color="auto" w:fill="FFFFFF"/>
        <w:spacing w:before="235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является частью общей культуры </w:t>
      </w:r>
      <w:r w:rsidR="00280436"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 и выступает компонентом целостного развития лично</w:t>
      </w:r>
      <w:r w:rsidR="00280436"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>сти. Она тесно связана не только с физическим развитием и со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вершенствованием функциональных систем организма челове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ка, но и с формированием средствами физической культуры и спорта жизненно необходимых психических качеств, свойств и черт личности.</w:t>
      </w:r>
    </w:p>
    <w:p w:rsidR="00280436" w:rsidRPr="0009217B" w:rsidRDefault="00280436" w:rsidP="0009217B">
      <w:pPr>
        <w:shd w:val="clear" w:color="auto" w:fill="FFFFFF"/>
        <w:spacing w:before="100" w:beforeAutospacing="1" w:after="100" w:afterAutospacing="1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детей реализуется в целях всестороннего удовлетворения образовательных потребностей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граждан, общества, государства (статья 26 Закона РФ «Об обра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зовании»). Дополнительное образование детей физкультурно-спортивной направленности призвано реализовать индивиду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ально-личностные потенциалы детей и подростков, предостав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ляет возможность подрастающему поколению развивать средст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вами физической культуры и спорта не только физические спо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собности, но и осуществлять планомерный процесс становления гармонично развитой личности.</w:t>
      </w:r>
    </w:p>
    <w:p w:rsidR="00280436" w:rsidRPr="0009217B" w:rsidRDefault="00280436" w:rsidP="0009217B">
      <w:pPr>
        <w:shd w:val="clear" w:color="auto" w:fill="FFFFFF"/>
        <w:spacing w:before="100" w:beforeAutospacing="1" w:after="100" w:afterAutospacing="1" w:line="360" w:lineRule="auto"/>
        <w:ind w:right="-98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Среди большого многообразия средств решения этой за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дачи важное место занимает игра в волейбол. Волейбол являет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ся одним из самых распространенных и популярных видов спор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та. Волейбол широко представлен на всех крупнейших всерос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сийских и международных спортивных форумах.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Это объясняет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ся не только доступностью и эстетической красотой этой игры, но и благотворным влиянием на развитие жизненно важных фи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зических (быстрота, координация движений, выносливость и др.), психологических (мышление, внимание, усердие, воля к по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беде) качеств, но и социальных свойств личности (коммуника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бельность,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умение брать ответственность на себя, умение вести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других за собой или быть ведомым, ощущать себя частью цело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го коллектива и др.),</w:t>
      </w:r>
      <w:r w:rsidR="0009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имеет исключительное значение в школьном возрасте.</w:t>
      </w:r>
    </w:p>
    <w:p w:rsidR="00280436" w:rsidRPr="0009217B" w:rsidRDefault="00280436" w:rsidP="0009217B">
      <w:pPr>
        <w:shd w:val="clear" w:color="auto" w:fill="FFFFFF"/>
        <w:spacing w:before="100" w:beforeAutospacing="1" w:after="100" w:afterAutospacing="1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Спортивная тренировка в волейболе - это педагогический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процесс, целью которого является обучение техническим прие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мам и их совершенствование, освоение и совершенствование индивидуальных, групповых и командных тактических действий, развитие физических, моральных и волевых качеств, достиже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ние высоких спортивных результатов.</w:t>
      </w:r>
    </w:p>
    <w:p w:rsidR="00C46477" w:rsidRPr="0009217B" w:rsidRDefault="00C46477" w:rsidP="0009217B">
      <w:pPr>
        <w:pStyle w:val="c3"/>
        <w:spacing w:before="0" w:beforeAutospacing="0" w:after="0" w:afterAutospacing="0" w:line="360" w:lineRule="auto"/>
        <w:jc w:val="center"/>
        <w:rPr>
          <w:b/>
        </w:rPr>
      </w:pPr>
      <w:r w:rsidRPr="0009217B">
        <w:rPr>
          <w:rStyle w:val="c0"/>
          <w:b/>
        </w:rPr>
        <w:t>Цели и задачи программы</w:t>
      </w:r>
      <w:r w:rsidR="00E440C5" w:rsidRPr="0009217B">
        <w:rPr>
          <w:rStyle w:val="c0"/>
          <w:b/>
        </w:rPr>
        <w:t>.</w:t>
      </w:r>
    </w:p>
    <w:p w:rsidR="00280436" w:rsidRPr="0009217B" w:rsidRDefault="00280436" w:rsidP="0009217B">
      <w:pPr>
        <w:shd w:val="clear" w:color="auto" w:fill="FFFFFF"/>
        <w:spacing w:before="100" w:beforeAutospacing="1" w:after="100" w:afterAutospacing="1" w:line="360" w:lineRule="auto"/>
        <w:ind w:right="-98" w:firstLine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Целью</w:t>
      </w:r>
      <w:r w:rsidRPr="0009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данной программы является формирование физи</w:t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ческой культуры личности воспитанников, развитие способно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 </w:t>
      </w:r>
      <w:r w:rsidR="005658FE" w:rsidRPr="000921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направленного использования средств волейбола для со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хранения и укрепления здоровья, психофизической подготовки и самоподготовки. Для достижения поставленной цели предусмат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ривается решение следующих </w:t>
      </w:r>
      <w:r w:rsidRPr="0009217B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280436" w:rsidRPr="0009217B" w:rsidRDefault="00280436" w:rsidP="00092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происхождении и развитии спортивной игры в волейбол, гигиенических основах и требованиях безопасности при занятиях волейболом; формирование </w:t>
      </w:r>
      <w:proofErr w:type="spellStart"/>
      <w:r w:rsidRPr="0009217B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зической культуре и спорту, установки на здоровый образ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жизни, физическое самосовершенствование и самовоспита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ние, развитие потребности в регулярных занятиях физиче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скими упражнениями;</w:t>
      </w:r>
    </w:p>
    <w:p w:rsidR="00280436" w:rsidRPr="0009217B" w:rsidRDefault="00280436" w:rsidP="00092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овладение системой практических умений и навыков по са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мостоятельному планированию и организации физкультурно-спортивной деятельности, ведению дневника самона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блюдения, судейству соревнований по волейболу; обеспечение общей физической подготовленности, овладе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ние техникой и тактикой игры в волейбол, достижение высо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кого уровня командной подготовленности; приобретение опыта творческого использования физкультурно-спортивной деятельности для достижения личностно, профессионально и социально значимых целей.</w:t>
      </w:r>
    </w:p>
    <w:p w:rsidR="0009217B" w:rsidRPr="0009217B" w:rsidRDefault="005658FE" w:rsidP="0009217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1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440C5" w:rsidRPr="00092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09217B" w:rsidRPr="0009217B" w:rsidRDefault="0009217B" w:rsidP="0009217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6477" w:rsidRPr="0009217B" w:rsidRDefault="0009217B" w:rsidP="0009217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1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5D22A2" w:rsidRPr="00092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477" w:rsidRPr="0009217B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:rsidR="00280436" w:rsidRPr="0009217B" w:rsidRDefault="005658FE" w:rsidP="0009217B">
      <w:pPr>
        <w:shd w:val="clear" w:color="auto" w:fill="FFFFFF"/>
        <w:spacing w:before="24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hAnsi="Times New Roman" w:cs="Times New Roman"/>
          <w:sz w:val="24"/>
          <w:szCs w:val="24"/>
        </w:rPr>
        <w:t xml:space="preserve">        </w:t>
      </w:r>
      <w:r w:rsidR="00280436"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Программа состоит из трех логически последовательных и 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>взаимодополняющих разделов:</w:t>
      </w:r>
    </w:p>
    <w:p w:rsidR="00280436" w:rsidRPr="0009217B" w:rsidRDefault="00280436" w:rsidP="0009217B">
      <w:pPr>
        <w:shd w:val="clear" w:color="auto" w:fill="FFFFFF"/>
        <w:spacing w:after="0" w:line="360" w:lineRule="auto"/>
        <w:ind w:left="1080" w:right="-9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z w:val="24"/>
          <w:szCs w:val="24"/>
        </w:rPr>
        <w:t xml:space="preserve">1.    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 о физкультурно-спортивной деятельности.</w:t>
      </w:r>
    </w:p>
    <w:p w:rsidR="00280436" w:rsidRPr="0009217B" w:rsidRDefault="00280436" w:rsidP="0009217B">
      <w:pPr>
        <w:shd w:val="clear" w:color="auto" w:fill="FFFFFF"/>
        <w:tabs>
          <w:tab w:val="left" w:pos="511"/>
        </w:tabs>
        <w:spacing w:after="0" w:line="360" w:lineRule="auto"/>
        <w:ind w:left="1080" w:right="-98" w:hanging="360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Способы физкультурно-спортивной деятельности.</w:t>
      </w:r>
    </w:p>
    <w:p w:rsidR="006669E7" w:rsidRPr="0009217B" w:rsidRDefault="00280436" w:rsidP="0009217B">
      <w:pPr>
        <w:shd w:val="clear" w:color="auto" w:fill="FFFFFF"/>
        <w:tabs>
          <w:tab w:val="left" w:pos="511"/>
        </w:tabs>
        <w:spacing w:after="0" w:line="360" w:lineRule="auto"/>
        <w:ind w:left="1080" w:right="-98" w:hanging="360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3.       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 средствами волейбола.</w:t>
      </w:r>
    </w:p>
    <w:p w:rsidR="00280436" w:rsidRPr="0009217B" w:rsidRDefault="006669E7" w:rsidP="0009217B">
      <w:pPr>
        <w:shd w:val="clear" w:color="auto" w:fill="FFFFFF"/>
        <w:tabs>
          <w:tab w:val="left" w:pos="511"/>
        </w:tabs>
        <w:spacing w:after="0" w:line="360" w:lineRule="auto"/>
        <w:ind w:left="1080" w:right="-98" w:hanging="360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4C34E8" w:rsidRPr="00092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D22A2" w:rsidRPr="00092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0C5" w:rsidRPr="00092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09217B">
        <w:rPr>
          <w:rFonts w:ascii="Times New Roman" w:hAnsi="Times New Roman" w:cs="Times New Roman"/>
          <w:b/>
          <w:sz w:val="24"/>
          <w:szCs w:val="24"/>
        </w:rPr>
        <w:t>Особенности возрастной группы детей, которым адресована программа</w:t>
      </w:r>
      <w:r w:rsidR="00092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4F0" w:rsidRPr="0009217B" w:rsidRDefault="00C40E99" w:rsidP="0009217B">
      <w:pPr>
        <w:shd w:val="clear" w:color="auto" w:fill="FFFFFF"/>
        <w:tabs>
          <w:tab w:val="left" w:pos="511"/>
        </w:tabs>
        <w:spacing w:after="0" w:line="360" w:lineRule="auto"/>
        <w:ind w:left="360" w:right="-9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с учетом материально-технического обеспечения, климатических условий, состояния </w:t>
      </w:r>
      <w:r w:rsidR="00280436"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здоровья </w:t>
      </w:r>
      <w:r w:rsidR="00EC14F0"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</w:p>
    <w:p w:rsidR="00083ED6" w:rsidRPr="0009217B" w:rsidRDefault="00280436" w:rsidP="0009217B">
      <w:pPr>
        <w:shd w:val="clear" w:color="auto" w:fill="FFFFFF"/>
        <w:tabs>
          <w:tab w:val="left" w:pos="511"/>
        </w:tabs>
        <w:spacing w:after="0" w:line="360" w:lineRule="auto"/>
        <w:ind w:left="360"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 и их индивидуальных особенностей. Она рассчи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083ED6" w:rsidRPr="0009217B">
        <w:rPr>
          <w:rFonts w:ascii="Times New Roman" w:eastAsia="Times New Roman" w:hAnsi="Times New Roman" w:cs="Times New Roman"/>
          <w:sz w:val="24"/>
          <w:szCs w:val="24"/>
        </w:rPr>
        <w:t>тана на детей 11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-16 лет (девушки)</w:t>
      </w:r>
      <w:r w:rsidR="00083ED6" w:rsidRPr="0009217B">
        <w:rPr>
          <w:rFonts w:ascii="Times New Roman" w:eastAsia="Times New Roman" w:hAnsi="Times New Roman" w:cs="Times New Roman"/>
          <w:sz w:val="24"/>
          <w:szCs w:val="24"/>
        </w:rPr>
        <w:t xml:space="preserve"> первого года обучения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436" w:rsidRPr="0009217B" w:rsidRDefault="00280436" w:rsidP="0009217B">
      <w:pPr>
        <w:shd w:val="clear" w:color="auto" w:fill="FFFFFF"/>
        <w:tabs>
          <w:tab w:val="left" w:pos="511"/>
        </w:tabs>
        <w:spacing w:after="0" w:line="360" w:lineRule="auto"/>
        <w:ind w:left="360"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Рассчитана программа на один учебный год.</w:t>
      </w:r>
    </w:p>
    <w:p w:rsidR="00554CA5" w:rsidRPr="0009217B" w:rsidRDefault="00554CA5" w:rsidP="000921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4F0"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Согласно годовому календарному учебному плану МБОУ Р</w:t>
      </w:r>
      <w:r w:rsidR="00E440C5" w:rsidRPr="0009217B">
        <w:rPr>
          <w:rFonts w:ascii="Times New Roman" w:eastAsia="Times New Roman" w:hAnsi="Times New Roman" w:cs="Times New Roman"/>
          <w:sz w:val="24"/>
          <w:szCs w:val="24"/>
        </w:rPr>
        <w:t>емонтненской гимназии №1 на 2015-2016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4B43B5" w:rsidRPr="0009217B">
        <w:rPr>
          <w:rFonts w:ascii="Times New Roman" w:eastAsia="Times New Roman" w:hAnsi="Times New Roman" w:cs="Times New Roman"/>
          <w:sz w:val="24"/>
          <w:szCs w:val="24"/>
        </w:rPr>
        <w:t xml:space="preserve">й год программа составлена </w:t>
      </w:r>
      <w:r w:rsidR="00083ED6" w:rsidRPr="000921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5F8D" w:rsidRPr="000921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440C5" w:rsidRPr="0009217B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="004C34E8" w:rsidRPr="0009217B">
        <w:rPr>
          <w:rFonts w:ascii="Times New Roman" w:eastAsia="Times New Roman" w:hAnsi="Times New Roman" w:cs="Times New Roman"/>
          <w:sz w:val="24"/>
          <w:szCs w:val="24"/>
        </w:rPr>
        <w:t>учебных часов</w:t>
      </w:r>
      <w:r w:rsidR="004B43B5" w:rsidRPr="00092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B5" w:rsidRPr="0009217B" w:rsidRDefault="005658FE" w:rsidP="000921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17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B43B5" w:rsidRPr="0009217B">
        <w:rPr>
          <w:rFonts w:ascii="Times New Roman" w:hAnsi="Times New Roman" w:cs="Times New Roman"/>
          <w:b/>
          <w:bCs/>
          <w:sz w:val="24"/>
          <w:szCs w:val="24"/>
        </w:rPr>
        <w:t>Све</w:t>
      </w:r>
      <w:r w:rsidR="00083ED6" w:rsidRPr="0009217B">
        <w:rPr>
          <w:rFonts w:ascii="Times New Roman" w:hAnsi="Times New Roman" w:cs="Times New Roman"/>
          <w:b/>
          <w:bCs/>
          <w:sz w:val="24"/>
          <w:szCs w:val="24"/>
        </w:rPr>
        <w:t>дения о количестве</w:t>
      </w:r>
      <w:r w:rsidR="00E440C5" w:rsidRPr="0009217B">
        <w:rPr>
          <w:rFonts w:ascii="Times New Roman" w:hAnsi="Times New Roman" w:cs="Times New Roman"/>
          <w:b/>
          <w:bCs/>
          <w:sz w:val="24"/>
          <w:szCs w:val="24"/>
        </w:rPr>
        <w:t xml:space="preserve"> часов на 2015-2016</w:t>
      </w:r>
      <w:r w:rsidR="004B43B5" w:rsidRPr="0009217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tbl>
      <w:tblPr>
        <w:tblStyle w:val="a7"/>
        <w:tblW w:w="0" w:type="auto"/>
        <w:tblLook w:val="04A0"/>
      </w:tblPr>
      <w:tblGrid>
        <w:gridCol w:w="1539"/>
        <w:gridCol w:w="2476"/>
        <w:gridCol w:w="3641"/>
        <w:gridCol w:w="2497"/>
        <w:gridCol w:w="3635"/>
      </w:tblGrid>
      <w:tr w:rsidR="004B43B5" w:rsidRPr="0009217B" w:rsidTr="00C46477">
        <w:trPr>
          <w:trHeight w:val="1457"/>
        </w:trPr>
        <w:tc>
          <w:tcPr>
            <w:tcW w:w="1539" w:type="dxa"/>
          </w:tcPr>
          <w:p w:rsidR="004B43B5" w:rsidRPr="0009217B" w:rsidRDefault="004B43B5" w:rsidP="000921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476" w:type="dxa"/>
          </w:tcPr>
          <w:p w:rsidR="004B43B5" w:rsidRPr="0009217B" w:rsidRDefault="004B43B5" w:rsidP="000921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3641" w:type="dxa"/>
          </w:tcPr>
          <w:p w:rsidR="004B43B5" w:rsidRPr="0009217B" w:rsidRDefault="004B43B5" w:rsidP="000921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Утверждённый годовой ка</w:t>
            </w:r>
            <w:r w:rsidR="00E440C5" w:rsidRPr="0009217B">
              <w:rPr>
                <w:bCs/>
                <w:sz w:val="24"/>
                <w:szCs w:val="24"/>
              </w:rPr>
              <w:t>лендарный учебный график на 2015-2016</w:t>
            </w:r>
            <w:r w:rsidRPr="0009217B">
              <w:rPr>
                <w:bCs/>
                <w:sz w:val="24"/>
                <w:szCs w:val="24"/>
              </w:rPr>
              <w:t xml:space="preserve"> учебный го</w:t>
            </w:r>
            <w:r w:rsidR="00D02391" w:rsidRPr="0009217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497" w:type="dxa"/>
          </w:tcPr>
          <w:p w:rsidR="004B43B5" w:rsidRPr="0009217B" w:rsidRDefault="004B43B5" w:rsidP="000921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Потеря  учебного времени</w:t>
            </w:r>
          </w:p>
        </w:tc>
        <w:tc>
          <w:tcPr>
            <w:tcW w:w="3635" w:type="dxa"/>
          </w:tcPr>
          <w:p w:rsidR="004B43B5" w:rsidRPr="0009217B" w:rsidRDefault="004B43B5" w:rsidP="000921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4B43B5" w:rsidRPr="0009217B" w:rsidTr="00C46477">
        <w:trPr>
          <w:trHeight w:val="2042"/>
        </w:trPr>
        <w:tc>
          <w:tcPr>
            <w:tcW w:w="1539" w:type="dxa"/>
          </w:tcPr>
          <w:p w:rsidR="00EC14F0" w:rsidRPr="0009217B" w:rsidRDefault="00127205" w:rsidP="0009217B">
            <w:pPr>
              <w:spacing w:line="360" w:lineRule="auto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объединение</w:t>
            </w:r>
            <w:r w:rsidR="004B43B5" w:rsidRPr="0009217B">
              <w:rPr>
                <w:bCs/>
                <w:sz w:val="24"/>
                <w:szCs w:val="24"/>
              </w:rPr>
              <w:t xml:space="preserve"> « Волейбол» </w:t>
            </w:r>
          </w:p>
          <w:p w:rsidR="004B43B5" w:rsidRPr="0009217B" w:rsidRDefault="00EC14F0" w:rsidP="0009217B">
            <w:pPr>
              <w:spacing w:line="360" w:lineRule="auto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( девушки)</w:t>
            </w:r>
            <w:r w:rsidR="004B43B5" w:rsidRPr="0009217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4B43B5" w:rsidRPr="0009217B" w:rsidRDefault="004C34E8" w:rsidP="0009217B">
            <w:pPr>
              <w:spacing w:line="360" w:lineRule="auto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1</w:t>
            </w:r>
            <w:r w:rsidR="00A9455E">
              <w:rPr>
                <w:bCs/>
                <w:sz w:val="24"/>
                <w:szCs w:val="24"/>
              </w:rPr>
              <w:t xml:space="preserve"> час</w:t>
            </w:r>
            <w:r w:rsidR="004B43B5" w:rsidRPr="0009217B">
              <w:rPr>
                <w:bCs/>
                <w:sz w:val="24"/>
                <w:szCs w:val="24"/>
              </w:rPr>
              <w:t xml:space="preserve"> в неделю – </w:t>
            </w:r>
            <w:r w:rsidR="00757EFA" w:rsidRPr="0009217B">
              <w:rPr>
                <w:bCs/>
                <w:sz w:val="24"/>
                <w:szCs w:val="24"/>
              </w:rPr>
              <w:t xml:space="preserve">   76</w:t>
            </w:r>
            <w:r w:rsidR="00E440C5" w:rsidRPr="0009217B">
              <w:rPr>
                <w:bCs/>
                <w:sz w:val="24"/>
                <w:szCs w:val="24"/>
              </w:rPr>
              <w:t xml:space="preserve"> </w:t>
            </w:r>
            <w:r w:rsidR="004B43B5" w:rsidRPr="0009217B">
              <w:rPr>
                <w:bCs/>
                <w:sz w:val="24"/>
                <w:szCs w:val="24"/>
              </w:rPr>
              <w:t>часов в год</w:t>
            </w:r>
          </w:p>
        </w:tc>
        <w:tc>
          <w:tcPr>
            <w:tcW w:w="3641" w:type="dxa"/>
          </w:tcPr>
          <w:p w:rsidR="004B43B5" w:rsidRPr="0009217B" w:rsidRDefault="00E440C5" w:rsidP="0009217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>70</w:t>
            </w:r>
            <w:r w:rsidR="004B43B5" w:rsidRPr="0009217B">
              <w:rPr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2497" w:type="dxa"/>
          </w:tcPr>
          <w:p w:rsidR="004B43B5" w:rsidRPr="0009217B" w:rsidRDefault="00A9455E" w:rsidP="000921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6</w:t>
            </w:r>
            <w:r w:rsidR="004C34E8" w:rsidRPr="0009217B">
              <w:rPr>
                <w:bCs/>
                <w:sz w:val="24"/>
                <w:szCs w:val="24"/>
              </w:rPr>
              <w:t xml:space="preserve"> час</w:t>
            </w:r>
            <w:r>
              <w:rPr>
                <w:bCs/>
                <w:sz w:val="24"/>
                <w:szCs w:val="24"/>
              </w:rPr>
              <w:t>ов</w:t>
            </w:r>
            <w:r w:rsidR="004C34E8" w:rsidRPr="0009217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</w:tcPr>
          <w:p w:rsidR="004B43B5" w:rsidRPr="0009217B" w:rsidRDefault="00E440C5" w:rsidP="0009217B">
            <w:pPr>
              <w:spacing w:line="360" w:lineRule="auto"/>
              <w:rPr>
                <w:bCs/>
                <w:sz w:val="24"/>
                <w:szCs w:val="24"/>
              </w:rPr>
            </w:pPr>
            <w:r w:rsidRPr="0009217B">
              <w:rPr>
                <w:bCs/>
                <w:sz w:val="24"/>
                <w:szCs w:val="24"/>
              </w:rPr>
              <w:t xml:space="preserve"> 07 03, 07,03, 02.05, 02.05,  0.9.05, 09, 05  - праздничные дни.</w:t>
            </w:r>
            <w:r w:rsidR="004C34E8" w:rsidRPr="0009217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947BA" w:rsidRPr="0009217B" w:rsidRDefault="00127205" w:rsidP="0009217B">
      <w:pPr>
        <w:shd w:val="clear" w:color="auto" w:fill="FFFFFF"/>
        <w:spacing w:before="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47BA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280436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занятий: 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 xml:space="preserve">спортивно-тренировочные; самостоятельные; соревновательные. </w:t>
      </w:r>
    </w:p>
    <w:p w:rsidR="00AE3F8E" w:rsidRPr="0009217B" w:rsidRDefault="000947BA" w:rsidP="0009217B">
      <w:pPr>
        <w:shd w:val="clear" w:color="auto" w:fill="FFFFFF"/>
        <w:spacing w:before="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AE3F8E" w:rsidRPr="00092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обучения: </w:t>
      </w:r>
      <w:r w:rsidR="00AE3F8E" w:rsidRPr="0009217B">
        <w:rPr>
          <w:rFonts w:ascii="Times New Roman" w:hAnsi="Times New Roman" w:cs="Times New Roman"/>
          <w:color w:val="000000"/>
          <w:sz w:val="24"/>
          <w:szCs w:val="24"/>
        </w:rPr>
        <w:t>индивидуальная, фронтальная, групповая, поточная</w:t>
      </w:r>
    </w:p>
    <w:p w:rsidR="00AE3F8E" w:rsidRPr="0009217B" w:rsidRDefault="00AE3F8E" w:rsidP="0009217B">
      <w:pPr>
        <w:shd w:val="clear" w:color="auto" w:fill="FFFFFF"/>
        <w:spacing w:before="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658FE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0436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собеседование; опрос; </w:t>
      </w:r>
      <w:r w:rsidR="00280436"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практические задания;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 xml:space="preserve"> сдача контрольных  нормативов физической и технической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947BA" w:rsidRPr="0009217B" w:rsidRDefault="006669E7" w:rsidP="0009217B">
      <w:pPr>
        <w:shd w:val="clear" w:color="auto" w:fill="FFFFFF"/>
        <w:spacing w:before="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0436" w:rsidRPr="0009217B">
        <w:rPr>
          <w:rFonts w:ascii="Times New Roman" w:eastAsia="Times New Roman" w:hAnsi="Times New Roman" w:cs="Times New Roman"/>
          <w:sz w:val="24"/>
          <w:szCs w:val="24"/>
        </w:rPr>
        <w:t>подготовл</w:t>
      </w:r>
      <w:r w:rsidR="00105028" w:rsidRPr="0009217B">
        <w:rPr>
          <w:rFonts w:ascii="Times New Roman" w:eastAsia="Times New Roman" w:hAnsi="Times New Roman" w:cs="Times New Roman"/>
          <w:sz w:val="24"/>
          <w:szCs w:val="24"/>
        </w:rPr>
        <w:t xml:space="preserve">енности; участие в соревнования  </w:t>
      </w:r>
    </w:p>
    <w:p w:rsidR="000947BA" w:rsidRPr="0009217B" w:rsidRDefault="000947BA" w:rsidP="0009217B">
      <w:pPr>
        <w:shd w:val="clear" w:color="auto" w:fill="FFFFFF"/>
        <w:spacing w:before="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46477" w:rsidRPr="0009217B" w:rsidRDefault="005658FE" w:rsidP="000921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1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21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22A2" w:rsidRPr="0009217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46477" w:rsidRPr="0009217B">
        <w:rPr>
          <w:rFonts w:ascii="Times New Roman" w:hAnsi="Times New Roman" w:cs="Times New Roman"/>
          <w:b/>
          <w:sz w:val="24"/>
          <w:szCs w:val="24"/>
        </w:rPr>
        <w:t xml:space="preserve"> Краткое описание основных методов и технологии</w:t>
      </w:r>
      <w:r w:rsidR="00E440C5" w:rsidRPr="0009217B">
        <w:rPr>
          <w:rFonts w:ascii="Times New Roman" w:hAnsi="Times New Roman" w:cs="Times New Roman"/>
          <w:b/>
          <w:sz w:val="24"/>
          <w:szCs w:val="24"/>
        </w:rPr>
        <w:t>.</w:t>
      </w:r>
    </w:p>
    <w:p w:rsidR="000947BA" w:rsidRPr="0009217B" w:rsidRDefault="000947BA" w:rsidP="0009217B">
      <w:pPr>
        <w:shd w:val="clear" w:color="auto" w:fill="FFFFFF"/>
        <w:spacing w:before="100" w:beforeAutospacing="1" w:after="100" w:afterAutospacing="1" w:line="360" w:lineRule="auto"/>
        <w:ind w:right="-9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Общепедагогические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включают в се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бя: </w:t>
      </w:r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словесные методы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(рассказ, описание, объяснение, беседа, разбор, лекция, </w:t>
      </w:r>
      <w:r w:rsidR="00C46477"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инструктирование, комментарии и замечания, распоряжения, команды, указания) и </w:t>
      </w:r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наглядного воз</w:t>
      </w:r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действия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(непосредственная наглядность (показ упражнения тренером или по его заданию одним из занимающихся), опосре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дованная наглядность (демонстрация учебных видеофильмов, </w:t>
      </w:r>
      <w:proofErr w:type="spellStart"/>
      <w:r w:rsidRPr="0009217B">
        <w:rPr>
          <w:rFonts w:ascii="Times New Roman" w:eastAsia="Times New Roman" w:hAnsi="Times New Roman" w:cs="Times New Roman"/>
          <w:sz w:val="24"/>
          <w:szCs w:val="24"/>
        </w:rPr>
        <w:t>кинограмм</w:t>
      </w:r>
      <w:proofErr w:type="spell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действий, рисунков, схем и др.), на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правленного </w:t>
      </w:r>
      <w:proofErr w:type="spellStart"/>
      <w:r w:rsidRPr="0009217B">
        <w:rPr>
          <w:rFonts w:ascii="Times New Roman" w:eastAsia="Times New Roman" w:hAnsi="Times New Roman" w:cs="Times New Roman"/>
          <w:sz w:val="24"/>
          <w:szCs w:val="24"/>
        </w:rPr>
        <w:t>прочувствования</w:t>
      </w:r>
      <w:proofErr w:type="spell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двигательного действия (направ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ляющая помощь тренера при выполнении двигательного дейст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вия, выполнение упражнения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в замедленном темпе, фиксация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положений тела и его частей в отдельные моменты двигательно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го действия, использование специальных тренажерных уст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ройств, позволяющих прочувствовать положения тела в различ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ные моменты выполнения движения).</w:t>
      </w:r>
    </w:p>
    <w:p w:rsidR="000947BA" w:rsidRPr="0009217B" w:rsidRDefault="000947BA" w:rsidP="0009217B">
      <w:pPr>
        <w:shd w:val="clear" w:color="auto" w:fill="FFFFFF"/>
        <w:spacing w:before="100" w:beforeAutospacing="1" w:after="100" w:afterAutospacing="1" w:line="360" w:lineRule="auto"/>
        <w:ind w:right="-9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специфическим </w:t>
      </w:r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методам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физического воспитания от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носятся: </w:t>
      </w:r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методы строго регламентированного упражнения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(среди которых выделяют методы обучения двигательным дей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ствиям и методы воспитания физических качеств), </w:t>
      </w:r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игровой и </w:t>
      </w:r>
      <w:proofErr w:type="gramStart"/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>соревновательный</w:t>
      </w:r>
      <w:proofErr w:type="gramEnd"/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методы.</w:t>
      </w:r>
    </w:p>
    <w:p w:rsidR="000947BA" w:rsidRPr="0009217B" w:rsidRDefault="000947BA" w:rsidP="0009217B">
      <w:pPr>
        <w:shd w:val="clear" w:color="auto" w:fill="FFFFFF"/>
        <w:spacing w:before="100" w:beforeAutospacing="1" w:after="100" w:afterAutospacing="1" w:line="360" w:lineRule="auto"/>
        <w:ind w:right="-98" w:firstLine="574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Среди активно используемых методов обучения двига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тельным действиям в волейболе относятся: целостный метод (метод целостно-конструктивного упражнения); расчленено-конструктивный; метод сопряжённого воздействия. Первый ме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тод применяется на любом этапе обучения. Сущность его состо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ит в том, что техника двигательного действия осваивается с са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мого начала в целостной своей структуре без расчленения на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отдельные части. Целостный метод позволяет разучивать струк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турно несложные движения (например, передвижения в волей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боле, остановки прыжком, разучивать подводящие упражнения и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т.п.)</w:t>
      </w:r>
    </w:p>
    <w:p w:rsidR="000947BA" w:rsidRPr="0009217B" w:rsidRDefault="000947BA" w:rsidP="0009217B">
      <w:pPr>
        <w:shd w:val="clear" w:color="auto" w:fill="FFFFFF"/>
        <w:spacing w:before="100" w:beforeAutospacing="1" w:after="100" w:afterAutospacing="1" w:line="360" w:lineRule="auto"/>
        <w:ind w:right="-9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lastRenderedPageBreak/>
        <w:t>На начальных этапах обучения наиболее эффективным является расчленено - конструктивный метод. При этом целост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ное двигательное действие со сложной структурой делится на имеющиеся отдельные фазы или элементы и разучивается, а затем соединяется в единое целое движение.</w:t>
      </w:r>
    </w:p>
    <w:p w:rsidR="000947BA" w:rsidRPr="0009217B" w:rsidRDefault="000947BA" w:rsidP="0009217B">
      <w:pPr>
        <w:shd w:val="clear" w:color="auto" w:fill="FFFFFF"/>
        <w:spacing w:before="100" w:beforeAutospacing="1" w:after="100" w:afterAutospacing="1" w:line="360" w:lineRule="auto"/>
        <w:ind w:right="-9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Метод сопряжённого воздействия применяется в основ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ном в процессе совершенствования разученных двигательных действий для улучшения их качественной основы, т.е. результа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тивности. Сущность его состоит в том, что техника двигательно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го действия совершенствуется в условиях, требующих увеличе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ния физических усилий. Например, спортсмен на тренировке ра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ботает с набивным мячом. В этом случае одновременно проис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ходит совершенствование техники передачи или приёма мяча и физических способностей.</w:t>
      </w:r>
    </w:p>
    <w:p w:rsidR="000947BA" w:rsidRPr="0009217B" w:rsidRDefault="000947BA" w:rsidP="0009217B">
      <w:pPr>
        <w:shd w:val="clear" w:color="auto" w:fill="FFFFFF"/>
        <w:spacing w:before="10" w:after="0" w:line="360" w:lineRule="auto"/>
        <w:ind w:right="-98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При выполнении соревновательных упражнений необхо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димо строго придерживаться принципа последовательности от простого к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>: на месте, после передвижения, в структуре игровых взаимодействий, в игре. Так, например, при обучении приёму подач следует учитывать, что навык приёма подачи формируется гораздо успешнее, если вначале применять ниж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нюю прямую подачу. Во-первых, траектория и скорость мяча соз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дают благоприятные условия для приёма мяча. Во-вторых, уча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щиеся уже на первых занятиях прочно овладевают навыками нижней подачи и делают при этом мало ошибок (потерь подач). В-третьих, нижней подачей мяч можно послать достаточно точ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но, что в упражнениях по приёму подачи имеет особое значение. При форсированном переходе к верхней прямой подаче, считая её более эффективной, приём подачи становится слабым зве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ном не только у юных волейболистов, но и в командах мастеров.</w:t>
      </w:r>
    </w:p>
    <w:p w:rsidR="00E440C5" w:rsidRPr="0009217B" w:rsidRDefault="000947BA" w:rsidP="0009217B">
      <w:pPr>
        <w:shd w:val="clear" w:color="auto" w:fill="FFFFFF"/>
        <w:spacing w:before="100" w:beforeAutospacing="1" w:after="100" w:afterAutospacing="1" w:line="360" w:lineRule="auto"/>
        <w:ind w:right="-98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При воспитании общих и специальных физических качеств в работе с юными волейболистами применяются различные комбинации нагрузок и отдыха. Они направлены на достижение и закрепление адаптационных перестроек в организме спорт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смена. Эти методы делятся на методы со стандартными и не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стандартными (переменными) нагрузками.</w:t>
      </w:r>
    </w:p>
    <w:p w:rsidR="0009217B" w:rsidRPr="0009217B" w:rsidRDefault="000947BA" w:rsidP="0009217B">
      <w:pPr>
        <w:shd w:val="clear" w:color="auto" w:fill="FFFFFF"/>
        <w:spacing w:before="100" w:beforeAutospacing="1" w:after="100" w:afterAutospacing="1" w:line="360" w:lineRule="auto"/>
        <w:ind w:right="-98" w:firstLine="5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Игровой и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соревновательный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методы являются наиболее активно используемыми методами в подготовке юных волейбо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листов. Присущий игровому методу фактор удовольствия, эмо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циональности и привлекательности способствует формированию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положительного интереса и </w:t>
      </w:r>
      <w:proofErr w:type="spellStart"/>
      <w:r w:rsidRPr="0009217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мотива к занятиям волейболом.</w:t>
      </w:r>
      <w:r w:rsidR="006139EC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39EC" w:rsidRPr="0009217B" w:rsidRDefault="0009217B" w:rsidP="0009217B">
      <w:pPr>
        <w:shd w:val="clear" w:color="auto" w:fill="FFFFFF"/>
        <w:spacing w:before="100" w:beforeAutospacing="1" w:after="100" w:afterAutospacing="1" w:line="360" w:lineRule="auto"/>
        <w:ind w:right="-98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139EC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6139EC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0C5"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При планировании  спортивной подготовки необходимо строго соблюдать следующие принципы:</w:t>
      </w:r>
    </w:p>
    <w:p w:rsidR="006139EC" w:rsidRPr="0009217B" w:rsidRDefault="006139EC" w:rsidP="0009217B">
      <w:pPr>
        <w:shd w:val="clear" w:color="auto" w:fill="FFFFFF"/>
        <w:tabs>
          <w:tab w:val="left" w:pos="607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1.        </w:t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>Постепенность.</w:t>
      </w:r>
    </w:p>
    <w:p w:rsidR="006139EC" w:rsidRPr="0009217B" w:rsidRDefault="006139EC" w:rsidP="0009217B">
      <w:pPr>
        <w:shd w:val="clear" w:color="auto" w:fill="FFFFFF"/>
        <w:tabs>
          <w:tab w:val="left" w:pos="607"/>
        </w:tabs>
        <w:spacing w:before="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Динамика нагрузки.</w:t>
      </w:r>
    </w:p>
    <w:p w:rsidR="006139EC" w:rsidRPr="0009217B" w:rsidRDefault="006139EC" w:rsidP="0009217B">
      <w:pPr>
        <w:shd w:val="clear" w:color="auto" w:fill="FFFFFF"/>
        <w:tabs>
          <w:tab w:val="left" w:pos="607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3.       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Цикличность тренировочной нагрузки.</w:t>
      </w:r>
    </w:p>
    <w:p w:rsidR="006139EC" w:rsidRPr="0009217B" w:rsidRDefault="006139EC" w:rsidP="0009217B">
      <w:pPr>
        <w:shd w:val="clear" w:color="auto" w:fill="FFFFFF"/>
        <w:tabs>
          <w:tab w:val="left" w:pos="607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4.       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Цикличность соревновательной нагрузки.</w:t>
      </w:r>
    </w:p>
    <w:p w:rsidR="006139EC" w:rsidRPr="0009217B" w:rsidRDefault="006139EC" w:rsidP="0009217B">
      <w:pPr>
        <w:shd w:val="clear" w:color="auto" w:fill="FFFFFF"/>
        <w:tabs>
          <w:tab w:val="left" w:pos="607"/>
        </w:tabs>
        <w:spacing w:before="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5.       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Сознательное участие спортсмена в тренировочном про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цессе.</w:t>
      </w:r>
    </w:p>
    <w:p w:rsid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 принципом спортивной подготовки является пе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дагогический принцип единства обучения и воспитания.</w:t>
      </w:r>
    </w:p>
    <w:p w:rsidR="006139EC" w:rsidRPr="0009217B" w:rsidRDefault="0009217B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139EC"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При планировании спортивной подготовки детей необхо</w:t>
      </w:r>
      <w:r w:rsidR="006139EC"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6139EC" w:rsidRPr="0009217B">
        <w:rPr>
          <w:rFonts w:ascii="Times New Roman" w:eastAsia="Times New Roman" w:hAnsi="Times New Roman" w:cs="Times New Roman"/>
          <w:sz w:val="24"/>
          <w:szCs w:val="24"/>
        </w:rPr>
        <w:t xml:space="preserve">димо избегать форсирования и спешки. Переход к напряженным </w:t>
      </w:r>
      <w:r w:rsidR="006139EC"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нагрузкам на развитие общих и специальных физических качеств </w:t>
      </w:r>
      <w:r w:rsidR="006139EC" w:rsidRPr="0009217B">
        <w:rPr>
          <w:rFonts w:ascii="Times New Roman" w:eastAsia="Times New Roman" w:hAnsi="Times New Roman" w:cs="Times New Roman"/>
          <w:sz w:val="24"/>
          <w:szCs w:val="24"/>
        </w:rPr>
        <w:t>необходимо осуществлять только после наступления биологиче</w:t>
      </w:r>
      <w:r w:rsidR="006139EC"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ской зрелости воспитанников.</w:t>
      </w:r>
    </w:p>
    <w:p w:rsidR="006139EC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 проце</w:t>
      </w:r>
      <w:proofErr w:type="gramStart"/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гр</w:t>
      </w:r>
      <w:proofErr w:type="gramEnd"/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уппах  призван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вовлекать детей в систематические занятия физической культу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рой и спортом. В группах первого года обучения обеспечивается разносторонняя физическая подготовка, выявляются перспек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тивные школьники для  участия в спортивных   соревнованиях. </w:t>
      </w:r>
    </w:p>
    <w:p w:rsidR="006139EC" w:rsidRPr="0009217B" w:rsidRDefault="006139EC" w:rsidP="0009217B">
      <w:pPr>
        <w:shd w:val="clear" w:color="auto" w:fill="FFFFFF"/>
        <w:spacing w:before="65" w:after="0" w:line="360" w:lineRule="auto"/>
        <w:ind w:right="-98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работы в этих группах отражают задачи физиче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дви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гательных умений и навыков, привитие стойкого интереса и при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вычки к регулярным занятиям физическими упражнениями, обу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чение основам техники и тактики волейбола. Построение учебно-тренировочных занятий по волейболу в группах начальной подготовки первого года обучения подчине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но общим методическим правилам. Упражнения в подготови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тельной части занятия должны способствовать успешности ов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ладения упражнениями в основной части. Общеразвивающие упражнения воздействуют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группы мышц, на которые будет падать основная нагрузка при изучении приёмов игры. Включа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ются подвижные игры, способствующие разносторонней физи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ческой подготовке учащихся. Если мячей недостаточно, то уча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щиеся, не занятые в выполнении упражнений с волейбольными мячами, выполняют другие упражнения: с набивными мячами, перемещения и др. Структура и содержание тренировочного занятия основы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вается на физиологических, психологических и педагогических закономерностях, с учётом индивидуальных особенностей зани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мающихся. При продолжительности одного учебного заня</w:t>
      </w:r>
      <w:r w:rsidR="00E440C5" w:rsidRPr="0009217B">
        <w:rPr>
          <w:rFonts w:ascii="Times New Roman" w:eastAsia="Times New Roman" w:hAnsi="Times New Roman" w:cs="Times New Roman"/>
          <w:sz w:val="24"/>
          <w:szCs w:val="24"/>
        </w:rPr>
        <w:t xml:space="preserve">тия не </w:t>
      </w:r>
      <w:r w:rsidR="00A9455E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proofErr w:type="gramStart"/>
      <w:r w:rsidR="00E440C5" w:rsidRPr="000921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>независимо от вида и типа занятия, оно состоит из трех частей: подготовительной, ос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новной и заключительной. Перед каждым занятием ставится оп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ределённая педагогическая цель и задачи.  </w:t>
      </w:r>
    </w:p>
    <w:p w:rsidR="0009217B" w:rsidRPr="0009217B" w:rsidRDefault="006139EC" w:rsidP="0009217B">
      <w:pPr>
        <w:shd w:val="clear" w:color="auto" w:fill="FFFFFF"/>
        <w:spacing w:before="65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подготови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 xml:space="preserve">тельная часть занятия </w:t>
      </w:r>
      <w:r w:rsidR="00A9455E">
        <w:rPr>
          <w:rFonts w:ascii="Times New Roman" w:eastAsia="Times New Roman" w:hAnsi="Times New Roman" w:cs="Times New Roman"/>
          <w:sz w:val="24"/>
          <w:szCs w:val="24"/>
        </w:rPr>
        <w:t>длится  10 -12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мин. Основными зада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чами являются: </w:t>
      </w:r>
    </w:p>
    <w:p w:rsidR="0009217B" w:rsidRPr="0009217B" w:rsidRDefault="006139EC" w:rsidP="0009217B">
      <w:pPr>
        <w:shd w:val="clear" w:color="auto" w:fill="FFFFFF"/>
        <w:spacing w:before="65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1 Ор</w:t>
      </w:r>
      <w:r w:rsidR="0009217B" w:rsidRPr="0009217B">
        <w:rPr>
          <w:rFonts w:ascii="Times New Roman" w:eastAsia="Times New Roman" w:hAnsi="Times New Roman" w:cs="Times New Roman"/>
          <w:sz w:val="24"/>
          <w:szCs w:val="24"/>
        </w:rPr>
        <w:t xml:space="preserve">ганизация группы (построение,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проверка присутствующих, сообщение задач занятия), мобили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зация внимания. </w:t>
      </w:r>
    </w:p>
    <w:p w:rsidR="006139EC" w:rsidRPr="0009217B" w:rsidRDefault="006139EC" w:rsidP="0009217B">
      <w:pPr>
        <w:shd w:val="clear" w:color="auto" w:fill="FFFFFF"/>
        <w:spacing w:before="65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2. 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занятия выступают: строе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вые и порядковые упражнения, ходьба, ходьба с различными движениями, бег, прыжки и другие общеразвивающие и специ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альные упражнения, способствующие подготовке организма к предстоящей работе (для волейболиста в эту часть занятия осо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бенно важно включать упражнения для кистей рук, пальцев, пле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чевых, голеностопных и коленных суставов).</w:t>
      </w:r>
    </w:p>
    <w:p w:rsidR="0009217B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Основная часть </w:t>
      </w:r>
      <w:r w:rsidR="00A9455E">
        <w:rPr>
          <w:rFonts w:ascii="Times New Roman" w:eastAsia="Times New Roman" w:hAnsi="Times New Roman" w:cs="Times New Roman"/>
          <w:sz w:val="24"/>
          <w:szCs w:val="24"/>
        </w:rPr>
        <w:t>занимает 30 - 35</w:t>
      </w:r>
      <w:r w:rsidR="00E440C5" w:rsidRPr="0009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мин. Основные задачи: </w:t>
      </w:r>
    </w:p>
    <w:p w:rsidR="0009217B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lastRenderedPageBreak/>
        <w:t>1. Повышение физической подготовленности, развитие физиче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ских качеств (быстроты, силы, выносливости и т.д.)</w:t>
      </w:r>
    </w:p>
    <w:p w:rsidR="0009217B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2. Изучение и совершенствование технических приемов. </w:t>
      </w:r>
    </w:p>
    <w:p w:rsidR="0009217B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3. Изучение и со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вершенствование тактических действий. </w:t>
      </w:r>
    </w:p>
    <w:p w:rsidR="006139EC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4. Игровая практика.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Средствами основной части занятия являются: специальные (подготовительные и подводящие) упражнения имитационного характера (в прыжках, падениях, передачах, нападающих ударах, блокировании), упражнения для овладения техническими приемами в нападении и защите (на точность, силу, быстроту и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т.д.), упражнения в тактических действиях в нападении и защите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(индивидуальные, групповые и командные), подвижные игры, эстафеты с мячом, спортивные игры (баскетбол, гандбол и др.).</w:t>
      </w:r>
      <w:proofErr w:type="gramEnd"/>
    </w:p>
    <w:p w:rsidR="0009217B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Заключительная часть </w:t>
      </w:r>
      <w:r w:rsidR="00E440C5" w:rsidRPr="000921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9455E">
        <w:rPr>
          <w:rFonts w:ascii="Times New Roman" w:eastAsia="Times New Roman" w:hAnsi="Times New Roman" w:cs="Times New Roman"/>
          <w:sz w:val="24"/>
          <w:szCs w:val="24"/>
        </w:rPr>
        <w:t xml:space="preserve"> 5-3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мин. Основные задачи:</w:t>
      </w:r>
    </w:p>
    <w:p w:rsidR="0009217B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1 Организованное завершение занятия.</w:t>
      </w:r>
    </w:p>
    <w:p w:rsidR="0009217B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2. Постепенное снижение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нагрузки (приведение организма игроков в относительно спокой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ное состояние).</w:t>
      </w:r>
    </w:p>
    <w:p w:rsidR="006139EC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3. Подведение итогов занятий. Средства: легкий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бег, ходьба, упражнения на внимание и расслабление, некото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рые игровые (не очень интенсивные) упражнения и т.п. Трени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ровка заканчивается краткими указаниями, замечаниями и выво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дами, а также заданиями. Содержание тренировочного занятия не может быть стандартным, оно изменяется в зависимости от решаемых задач, этапа подготовки, контингента занимающихся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т.д. В волейболе распространены комплексные и тематические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занятия. Комплексные занятия направлены на решение задач физической, технической и тактической подготовки, тематиче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ские - главным образом на овладение одной из сторон подго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товки или одним из видов упражнений. Большое место в подго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товке волейболистов занимают соревнования и самостоятель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ная работа.</w:t>
      </w:r>
    </w:p>
    <w:p w:rsidR="006139EC" w:rsidRPr="0009217B" w:rsidRDefault="006139EC" w:rsidP="0009217B">
      <w:pPr>
        <w:shd w:val="clear" w:color="auto" w:fill="FFFFFF"/>
        <w:spacing w:before="100" w:beforeAutospacing="1" w:after="100" w:afterAutospacing="1" w:line="360" w:lineRule="auto"/>
        <w:ind w:right="-9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Эффективность учебно-тренировочных занятий во многом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зависит от организации учащихся при выполнении заданий. Важную роль здесь играет использование инвентаря и оборудо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вания. Для успешного проведения занятий по волейболу совер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шенно недостаточно иметь только несколько волейбольных мя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чей и сетку, т.е. площадку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>уду активно использовать в работе набивные мячи, под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весные мячи, подставки для овладения нападающего удара </w:t>
      </w:r>
    </w:p>
    <w:p w:rsidR="006139EC" w:rsidRPr="0009217B" w:rsidRDefault="006139EC" w:rsidP="0009217B">
      <w:pPr>
        <w:shd w:val="clear" w:color="auto" w:fill="FFFFFF"/>
        <w:spacing w:before="89" w:after="0" w:line="360" w:lineRule="auto"/>
        <w:ind w:right="-9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В упражнениях должны участвовать все учащиеся в рав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ной мере. </w:t>
      </w:r>
      <w:proofErr w:type="gramStart"/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Для этого фронтальный метод надо сочетать с разде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лением учащихся на группы, которые выполняют разные зада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ния: одни у сетки, с волейбольным мячом, другие - упражнения с набивными мячами, с волейбольным у стены, с мячом на амортизаторах и т.п.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 все группы выполняют все задания. Этот принцип практикуется и во время двусторон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ней игры - чтобы все были в одинаковой мере заняты, а учебная плотность занятия была выше.</w:t>
      </w:r>
      <w:r w:rsidRPr="0009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</w:t>
      </w:r>
    </w:p>
    <w:p w:rsidR="00CD5DA8" w:rsidRPr="002E5880" w:rsidRDefault="002E5880" w:rsidP="002E5880">
      <w:pPr>
        <w:shd w:val="clear" w:color="auto" w:fill="FFFFFF"/>
        <w:spacing w:before="89" w:after="0" w:line="360" w:lineRule="auto"/>
        <w:ind w:right="-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CD5DA8" w:rsidRPr="0009217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Планируемые  результаты  реализации программы </w:t>
      </w:r>
    </w:p>
    <w:p w:rsidR="000947BA" w:rsidRPr="0009217B" w:rsidRDefault="00CD5DA8" w:rsidP="000921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17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Первый уровень результатов</w:t>
      </w:r>
      <w:r w:rsidRPr="0009217B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 игре</w:t>
      </w:r>
      <w:proofErr w:type="gramStart"/>
      <w:r w:rsidRPr="000921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217B">
        <w:rPr>
          <w:rFonts w:ascii="Times New Roman" w:hAnsi="Times New Roman" w:cs="Times New Roman"/>
          <w:sz w:val="24"/>
          <w:szCs w:val="24"/>
        </w:rPr>
        <w:t xml:space="preserve"> приёмов игры, 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сверстниками, получение повседневного опыта  внутри класса</w:t>
      </w:r>
      <w:proofErr w:type="gramStart"/>
      <w:r w:rsidRPr="0009217B">
        <w:rPr>
          <w:rFonts w:ascii="Times New Roman" w:hAnsi="Times New Roman" w:cs="Times New Roman"/>
          <w:sz w:val="24"/>
          <w:szCs w:val="24"/>
        </w:rPr>
        <w:br/>
      </w:r>
      <w:r w:rsidR="002E5880">
        <w:rPr>
          <w:rFonts w:ascii="Times New Roman" w:hAnsi="Times New Roman" w:cs="Times New Roman"/>
          <w:sz w:val="24"/>
          <w:szCs w:val="24"/>
        </w:rPr>
        <w:t xml:space="preserve">     </w:t>
      </w:r>
      <w:r w:rsidR="0009217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17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09217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торой уровень результатов</w:t>
      </w:r>
      <w:r w:rsidRPr="0009217B">
        <w:rPr>
          <w:rFonts w:ascii="Times New Roman" w:hAnsi="Times New Roman" w:cs="Times New Roman"/>
          <w:sz w:val="24"/>
          <w:szCs w:val="24"/>
        </w:rPr>
        <w:t xml:space="preserve"> –  Для достижения данного уровня результатов особое значение имеет равноправное взаимодействие школьника с другими школьниками на уровне другого класса, школы, то есть в защищенной, дружественной ему 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  <w:r w:rsidRPr="0009217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09217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Третий уровень результатов</w:t>
      </w:r>
      <w:r w:rsidRPr="0009217B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участвуя </w:t>
      </w:r>
      <w:r w:rsidR="00B65DEE" w:rsidRPr="0009217B">
        <w:rPr>
          <w:rFonts w:ascii="Times New Roman" w:hAnsi="Times New Roman" w:cs="Times New Roman"/>
          <w:sz w:val="24"/>
          <w:szCs w:val="24"/>
        </w:rPr>
        <w:t>в</w:t>
      </w:r>
      <w:r w:rsidRPr="0009217B">
        <w:rPr>
          <w:rFonts w:ascii="Times New Roman" w:hAnsi="Times New Roman" w:cs="Times New Roman"/>
          <w:sz w:val="24"/>
          <w:szCs w:val="24"/>
        </w:rPr>
        <w:t xml:space="preserve"> сборной команде от школы в товарищеских, районных  соревнованиях между школами.</w:t>
      </w:r>
      <w:r w:rsidR="000947BA" w:rsidRPr="0009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 </w:t>
      </w:r>
    </w:p>
    <w:p w:rsidR="000947BA" w:rsidRPr="0009217B" w:rsidRDefault="00C46477" w:rsidP="0009217B">
      <w:pPr>
        <w:shd w:val="clear" w:color="auto" w:fill="FFFFFF"/>
        <w:spacing w:before="89" w:after="0" w:line="360" w:lineRule="auto"/>
        <w:ind w:right="-9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9217B">
        <w:rPr>
          <w:rFonts w:ascii="Times New Roman" w:hAnsi="Times New Roman" w:cs="Times New Roman"/>
          <w:b/>
          <w:sz w:val="24"/>
          <w:szCs w:val="24"/>
        </w:rPr>
        <w:t>Прогнозируемые результаты и критерии их замера</w:t>
      </w:r>
    </w:p>
    <w:p w:rsidR="00C46477" w:rsidRPr="0009217B" w:rsidRDefault="00C46477" w:rsidP="0009217B">
      <w:pPr>
        <w:shd w:val="clear" w:color="auto" w:fill="FFFFFF"/>
        <w:spacing w:before="1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        </w:t>
      </w:r>
      <w:r w:rsidR="0009217B" w:rsidRPr="00092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</w:t>
      </w:r>
      <w:r w:rsidRPr="00092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 окончанию освоения программы воспитанники </w:t>
      </w: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должны: </w:t>
      </w:r>
    </w:p>
    <w:p w:rsidR="00C46477" w:rsidRPr="0009217B" w:rsidRDefault="00C46477" w:rsidP="0009217B">
      <w:pPr>
        <w:shd w:val="clear" w:color="auto" w:fill="FFFFFF"/>
        <w:spacing w:before="1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Знать: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историю развития волейбола; основы гигиенических требований при занятиях волейбо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лом; технику безопасности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6477" w:rsidRPr="0009217B" w:rsidRDefault="00C46477" w:rsidP="0009217B">
      <w:pPr>
        <w:shd w:val="clear" w:color="auto" w:fill="FFFFFF"/>
        <w:spacing w:before="1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упражне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ниями. </w:t>
      </w:r>
    </w:p>
    <w:p w:rsidR="00C46477" w:rsidRPr="0009217B" w:rsidRDefault="00C46477" w:rsidP="0009217B">
      <w:pPr>
        <w:shd w:val="clear" w:color="auto" w:fill="FFFFFF"/>
        <w:spacing w:before="1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Уметь: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составить и провести подготовительную часть занятия (раз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минку); демонстрировать динамику уровня </w:t>
      </w:r>
      <w:proofErr w:type="gramStart"/>
      <w:r w:rsidRPr="0009217B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C46477" w:rsidRPr="0009217B" w:rsidRDefault="00C46477" w:rsidP="0009217B">
      <w:pPr>
        <w:shd w:val="clear" w:color="auto" w:fill="FFFFFF"/>
        <w:spacing w:before="1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физи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ческой подготовленности; демонстрировать основы техники игры в волейбол.</w:t>
      </w:r>
    </w:p>
    <w:p w:rsidR="000947BA" w:rsidRPr="0009217B" w:rsidRDefault="002E5880" w:rsidP="0009217B">
      <w:pPr>
        <w:shd w:val="clear" w:color="auto" w:fill="FFFFFF"/>
        <w:spacing w:before="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C46477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для ор</w:t>
      </w:r>
      <w:r w:rsidR="00C46477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ганизации здорового образа жизни и досуга</w:t>
      </w:r>
    </w:p>
    <w:p w:rsidR="00C46477" w:rsidRPr="0009217B" w:rsidRDefault="00C05F8D" w:rsidP="0009217B">
      <w:pPr>
        <w:shd w:val="clear" w:color="auto" w:fill="FFFFFF"/>
        <w:spacing w:before="89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46477" w:rsidRPr="0009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КОНТРОЛЬНЫЕ ЗАДАНИЯ ДЛЯ ОЦЕНКИ УРОВНЯ ОСВОЕНИЯ </w:t>
      </w:r>
      <w:r w:rsidR="00C46477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УЧАЩИМИСЯ СОДЕРЖАНИЯ ПРОГРАММЫ</w:t>
      </w:r>
    </w:p>
    <w:p w:rsidR="00C46477" w:rsidRPr="0009217B" w:rsidRDefault="00C46477" w:rsidP="0009217B">
      <w:pPr>
        <w:shd w:val="clear" w:color="auto" w:fill="FFFFFF"/>
        <w:spacing w:before="322" w:after="0" w:line="360" w:lineRule="auto"/>
        <w:ind w:right="-98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>Педагогический контроль играет важную роль в повыше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нии эффективности обучения навыкам игры в волейбол. Он про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водится тренером-преподавателем на всех этапах обучения иг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ре. Материалом (информацией) для анализа и оценки успевае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мости служат данные систематических наблюдений и контроль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ных испытаний по основным разделам программы.</w:t>
      </w:r>
    </w:p>
    <w:p w:rsidR="00C46477" w:rsidRPr="0009217B" w:rsidRDefault="00C46477" w:rsidP="0009217B">
      <w:pPr>
        <w:shd w:val="clear" w:color="auto" w:fill="FFFFFF"/>
        <w:spacing w:before="2" w:after="0" w:line="360" w:lineRule="auto"/>
        <w:ind w:right="-9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задания позволяют выявить уровень </w:t>
      </w:r>
      <w:proofErr w:type="spellStart"/>
      <w:r w:rsidRPr="0009217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знаний, их осознанность и способность использо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вать полученные знания в практической деятельности при само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 организации и проведении занятий физическими упражнениями. Задания способствуют определению уровня раз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вития отдельных физических качеств, технической и тактической подготовленности учащихся.</w:t>
      </w:r>
    </w:p>
    <w:p w:rsidR="00C46477" w:rsidRPr="0009217B" w:rsidRDefault="00C46477" w:rsidP="0009217B">
      <w:pPr>
        <w:shd w:val="clear" w:color="auto" w:fill="FFFFFF"/>
        <w:spacing w:before="216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КОНТРОЛЬНЫЕ ВОПРОСЫ ПО ГРУППЕ ТРЕБОВАНИЙ «ЗНАТЬ/ПОНИМАТЬ»</w:t>
      </w:r>
    </w:p>
    <w:p w:rsidR="00C46477" w:rsidRPr="0009217B" w:rsidRDefault="00C46477" w:rsidP="0009217B">
      <w:pPr>
        <w:shd w:val="clear" w:color="auto" w:fill="FFFFFF"/>
        <w:spacing w:before="24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1.1. История развития волейбола</w:t>
      </w:r>
    </w:p>
    <w:p w:rsidR="00C46477" w:rsidRPr="0009217B" w:rsidRDefault="00C46477" w:rsidP="0009217B">
      <w:pPr>
        <w:shd w:val="clear" w:color="auto" w:fill="FFFFFF"/>
        <w:tabs>
          <w:tab w:val="left" w:pos="466"/>
        </w:tabs>
        <w:spacing w:before="230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1.       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Кто является основоположником современной игры в во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лейбол?</w:t>
      </w:r>
    </w:p>
    <w:p w:rsidR="00C46477" w:rsidRPr="0009217B" w:rsidRDefault="00C46477" w:rsidP="0009217B">
      <w:pPr>
        <w:shd w:val="clear" w:color="auto" w:fill="FFFFFF"/>
        <w:tabs>
          <w:tab w:val="left" w:pos="466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Назовите команды победителей Олимпийских игр 2000, 2004 и 2008 годов в волейболе среди женщин.</w:t>
      </w:r>
    </w:p>
    <w:p w:rsidR="00C46477" w:rsidRPr="0009217B" w:rsidRDefault="00C4647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1.2. Гигиенические основы</w:t>
      </w:r>
    </w:p>
    <w:p w:rsidR="00C46477" w:rsidRPr="0009217B" w:rsidRDefault="00C46477" w:rsidP="0009217B">
      <w:pPr>
        <w:shd w:val="clear" w:color="auto" w:fill="FFFFFF"/>
        <w:tabs>
          <w:tab w:val="left" w:pos="360"/>
        </w:tabs>
        <w:spacing w:before="223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lastRenderedPageBreak/>
        <w:t xml:space="preserve">1.       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Какие существуют санитарно-гигиенические требования к устройству и содержанию мест занятий физической культу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рой и спортом?</w:t>
      </w:r>
    </w:p>
    <w:p w:rsidR="00C46477" w:rsidRPr="0009217B" w:rsidRDefault="00C46477" w:rsidP="0009217B">
      <w:pPr>
        <w:shd w:val="clear" w:color="auto" w:fill="FFFFFF"/>
        <w:tabs>
          <w:tab w:val="left" w:pos="360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Что такое травма? Какие бывают травмы при занятиях во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лейболом?</w:t>
      </w:r>
    </w:p>
    <w:p w:rsidR="00C46477" w:rsidRPr="0009217B" w:rsidRDefault="00C46477" w:rsidP="0009217B">
      <w:pPr>
        <w:shd w:val="clear" w:color="auto" w:fill="FFFFFF"/>
        <w:tabs>
          <w:tab w:val="left" w:pos="360"/>
        </w:tabs>
        <w:spacing w:before="2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3.        </w:t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чем заключается первая помощь при ушибах и растяжении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мышц и связок?</w:t>
      </w:r>
    </w:p>
    <w:p w:rsidR="00C46477" w:rsidRPr="0009217B" w:rsidRDefault="00C46477" w:rsidP="0009217B">
      <w:pPr>
        <w:shd w:val="clear" w:color="auto" w:fill="FFFFFF"/>
        <w:tabs>
          <w:tab w:val="left" w:pos="360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4.       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Какие требования существуют к соблюдению личной гигие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ны волейболиста?</w:t>
      </w:r>
    </w:p>
    <w:p w:rsidR="00C46477" w:rsidRPr="0009217B" w:rsidRDefault="00C46477" w:rsidP="0009217B">
      <w:pPr>
        <w:shd w:val="clear" w:color="auto" w:fill="FFFFFF"/>
        <w:spacing w:before="23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1.3. </w:t>
      </w:r>
      <w:r w:rsid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Основы техники безопасности</w:t>
      </w:r>
    </w:p>
    <w:p w:rsidR="00757EFA" w:rsidRPr="0009217B" w:rsidRDefault="00C46477" w:rsidP="0009217B">
      <w:pPr>
        <w:shd w:val="clear" w:color="auto" w:fill="FFFFFF"/>
        <w:tabs>
          <w:tab w:val="left" w:pos="377"/>
        </w:tabs>
        <w:spacing w:before="228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1.       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Какие существуют правила поведения для безопасного про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ведения учебно-тренировочных занятий по волейболу?</w:t>
      </w:r>
    </w:p>
    <w:p w:rsidR="00C46477" w:rsidRPr="0009217B" w:rsidRDefault="00C46477" w:rsidP="0009217B">
      <w:pPr>
        <w:shd w:val="clear" w:color="auto" w:fill="FFFFFF"/>
        <w:tabs>
          <w:tab w:val="left" w:pos="377"/>
        </w:tabs>
        <w:spacing w:before="228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В чем заключаются безопасные правила поведения во вре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мя занятий волейболом в зале и на спортивной площадке?</w:t>
      </w:r>
    </w:p>
    <w:p w:rsidR="00C46477" w:rsidRPr="0009217B" w:rsidRDefault="0009217B" w:rsidP="0009217B">
      <w:pPr>
        <w:shd w:val="clear" w:color="auto" w:fill="FFFFFF"/>
        <w:spacing w:before="233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   </w:t>
      </w:r>
      <w:r w:rsidR="00C46477"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и самоконтроль за состоянием здоровья</w:t>
      </w:r>
    </w:p>
    <w:p w:rsidR="00C46477" w:rsidRPr="0009217B" w:rsidRDefault="00C46477" w:rsidP="0009217B">
      <w:pPr>
        <w:shd w:val="clear" w:color="auto" w:fill="FFFFFF"/>
        <w:tabs>
          <w:tab w:val="left" w:pos="408"/>
        </w:tabs>
        <w:spacing w:before="235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1.       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Чем отличаются субъективные и объективные показатели состояния здоровья?</w:t>
      </w:r>
    </w:p>
    <w:p w:rsidR="00C46477" w:rsidRPr="0009217B" w:rsidRDefault="00C46477" w:rsidP="0009217B">
      <w:pPr>
        <w:shd w:val="clear" w:color="auto" w:fill="FFFFFF"/>
        <w:tabs>
          <w:tab w:val="left" w:pos="408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Какие показатели необходимы для определения уровня фи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зического развития человека?</w:t>
      </w:r>
    </w:p>
    <w:p w:rsidR="00C46477" w:rsidRPr="0009217B" w:rsidRDefault="00C46477" w:rsidP="0009217B">
      <w:pPr>
        <w:shd w:val="clear" w:color="auto" w:fill="FFFFFF"/>
        <w:spacing w:before="238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2.2. </w:t>
      </w:r>
      <w:r w:rsidR="0009217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Организация и проведение подготовительной 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 занятия</w:t>
      </w:r>
    </w:p>
    <w:p w:rsidR="00C46477" w:rsidRPr="0009217B" w:rsidRDefault="00C46477" w:rsidP="0009217B">
      <w:pPr>
        <w:shd w:val="clear" w:color="auto" w:fill="FFFFFF"/>
        <w:tabs>
          <w:tab w:val="left" w:pos="379"/>
        </w:tabs>
        <w:spacing w:before="235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1.       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Как подготовить спортивную площадку к игре в волейбол?</w:t>
      </w:r>
    </w:p>
    <w:p w:rsidR="00C46477" w:rsidRPr="0009217B" w:rsidRDefault="00C46477" w:rsidP="0009217B">
      <w:pPr>
        <w:shd w:val="clear" w:color="auto" w:fill="FFFFFF"/>
        <w:tabs>
          <w:tab w:val="left" w:pos="379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С какой целью проводится подготовительная часть занятия?</w:t>
      </w:r>
    </w:p>
    <w:p w:rsidR="00C46477" w:rsidRPr="0009217B" w:rsidRDefault="00C46477" w:rsidP="0009217B">
      <w:pPr>
        <w:shd w:val="clear" w:color="auto" w:fill="FFFFFF"/>
        <w:tabs>
          <w:tab w:val="left" w:pos="379"/>
        </w:tabs>
        <w:spacing w:before="2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3.       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Каковы основные правила проведения подготовительной части занятия</w:t>
      </w:r>
    </w:p>
    <w:p w:rsidR="00C46477" w:rsidRPr="0009217B" w:rsidRDefault="00C4647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>3. Физическое совершенствование средствами волейбола</w:t>
      </w:r>
    </w:p>
    <w:p w:rsidR="00C46477" w:rsidRPr="0009217B" w:rsidRDefault="00C46477" w:rsidP="0009217B">
      <w:pPr>
        <w:shd w:val="clear" w:color="auto" w:fill="FFFFFF"/>
        <w:tabs>
          <w:tab w:val="left" w:pos="377"/>
        </w:tabs>
        <w:spacing w:before="317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21"/>
          <w:sz w:val="24"/>
          <w:szCs w:val="24"/>
        </w:rPr>
        <w:t>1</w:t>
      </w:r>
      <w:r w:rsidR="005658FE" w:rsidRPr="0009217B">
        <w:rPr>
          <w:rFonts w:ascii="Times New Roman" w:eastAsia="Arial" w:hAnsi="Times New Roman" w:cs="Times New Roman"/>
          <w:spacing w:val="-21"/>
          <w:sz w:val="24"/>
          <w:szCs w:val="24"/>
        </w:rPr>
        <w:t>.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217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   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Какие факторы обеспечивают своевременное передвижение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к мячу?</w:t>
      </w:r>
    </w:p>
    <w:p w:rsidR="00C46477" w:rsidRPr="0009217B" w:rsidRDefault="00C46477" w:rsidP="0009217B">
      <w:pPr>
        <w:shd w:val="clear" w:color="auto" w:fill="FFFFFF"/>
        <w:tabs>
          <w:tab w:val="left" w:pos="377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6"/>
          <w:sz w:val="24"/>
          <w:szCs w:val="24"/>
        </w:rPr>
        <w:t>2.     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Где происходит встреча кистей рук с мячом?</w:t>
      </w:r>
    </w:p>
    <w:p w:rsidR="00C46477" w:rsidRPr="0009217B" w:rsidRDefault="00C46477" w:rsidP="0009217B">
      <w:pPr>
        <w:shd w:val="clear" w:color="auto" w:fill="FFFFFF"/>
        <w:tabs>
          <w:tab w:val="left" w:pos="377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2"/>
          <w:sz w:val="24"/>
          <w:szCs w:val="24"/>
        </w:rPr>
        <w:lastRenderedPageBreak/>
        <w:t>3</w:t>
      </w:r>
      <w:proofErr w:type="gramStart"/>
      <w:r w:rsid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    </w:t>
      </w: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9217B">
        <w:rPr>
          <w:rFonts w:ascii="Times New Roman" w:eastAsia="Times New Roman" w:hAnsi="Times New Roman" w:cs="Times New Roman"/>
          <w:sz w:val="24"/>
          <w:szCs w:val="24"/>
        </w:rPr>
        <w:t>акие факторы обусловливают точность нижней подачи</w:t>
      </w:r>
    </w:p>
    <w:p w:rsidR="00C46477" w:rsidRPr="0009217B" w:rsidRDefault="00C46477" w:rsidP="0009217B">
      <w:pPr>
        <w:shd w:val="clear" w:color="auto" w:fill="FFFFFF"/>
        <w:spacing w:before="314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ЗАДАНИЯ ПО ГРУППЕ ТРЕБОВАНИЙ «УМЕТЬ»</w:t>
      </w:r>
    </w:p>
    <w:p w:rsidR="00C46477" w:rsidRPr="0009217B" w:rsidRDefault="00C46477" w:rsidP="0009217B">
      <w:pPr>
        <w:shd w:val="clear" w:color="auto" w:fill="FFFFFF"/>
        <w:spacing w:before="240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 Контроль и самоконтроль </w:t>
      </w:r>
      <w:r w:rsidRPr="000921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 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состоянием здоровья</w:t>
      </w:r>
    </w:p>
    <w:p w:rsidR="00C46477" w:rsidRPr="0009217B" w:rsidRDefault="00C46477" w:rsidP="0009217B">
      <w:pPr>
        <w:shd w:val="clear" w:color="auto" w:fill="FFFFFF"/>
        <w:tabs>
          <w:tab w:val="left" w:pos="379"/>
        </w:tabs>
        <w:spacing w:before="230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1.        </w:t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>Измерьте у себя частоту сердечных сокращений за одну ми</w:t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нуту. Сделайте выводы по полученным результатам.</w:t>
      </w:r>
    </w:p>
    <w:p w:rsidR="00757EFA" w:rsidRPr="0009217B" w:rsidRDefault="00C46477" w:rsidP="0009217B">
      <w:pPr>
        <w:shd w:val="clear" w:color="auto" w:fill="FFFFFF"/>
        <w:tabs>
          <w:tab w:val="left" w:pos="358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2.2. Организация и проведение подготовительной части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занятия</w:t>
      </w:r>
    </w:p>
    <w:p w:rsidR="00C46477" w:rsidRPr="0009217B" w:rsidRDefault="00C46477" w:rsidP="0009217B">
      <w:pPr>
        <w:shd w:val="clear" w:color="auto" w:fill="FFFFFF"/>
        <w:tabs>
          <w:tab w:val="left" w:pos="358"/>
        </w:tabs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25"/>
          <w:sz w:val="24"/>
          <w:szCs w:val="24"/>
        </w:rPr>
        <w:t xml:space="preserve">1.                 </w:t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Подготовьте спортивную площадку к учебно-тренировочным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занятиям по волейболу.</w:t>
      </w:r>
    </w:p>
    <w:p w:rsidR="00C46477" w:rsidRPr="0009217B" w:rsidRDefault="00C46477" w:rsidP="0009217B">
      <w:pPr>
        <w:shd w:val="clear" w:color="auto" w:fill="FFFFFF"/>
        <w:tabs>
          <w:tab w:val="left" w:pos="358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Подберите комплекс </w:t>
      </w:r>
      <w:proofErr w:type="spellStart"/>
      <w:r w:rsidRPr="0009217B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упражнений для подготовительной части занятия.</w:t>
      </w:r>
    </w:p>
    <w:p w:rsidR="00C46477" w:rsidRPr="0009217B" w:rsidRDefault="00C46477" w:rsidP="0009217B">
      <w:pPr>
        <w:shd w:val="clear" w:color="auto" w:fill="FFFFFF"/>
        <w:tabs>
          <w:tab w:val="left" w:pos="358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3.       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Подберите и проведите подвижную игру для подготовитель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  <w:t>ной части занятия.</w:t>
      </w:r>
    </w:p>
    <w:p w:rsidR="00E1644E" w:rsidRPr="0009217B" w:rsidRDefault="00C46477" w:rsidP="0009217B">
      <w:pPr>
        <w:shd w:val="clear" w:color="auto" w:fill="FFFFFF"/>
        <w:tabs>
          <w:tab w:val="left" w:pos="358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4.       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Подберите и проведите комплекс специально-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подготовительных упражнений перед освоением техническо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го приёма «передача </w:t>
      </w:r>
      <w:r w:rsidR="00E1644E"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46477" w:rsidRPr="0009217B" w:rsidRDefault="00E1644E" w:rsidP="0009217B">
      <w:pPr>
        <w:shd w:val="clear" w:color="auto" w:fill="FFFFFF"/>
        <w:tabs>
          <w:tab w:val="left" w:pos="358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6477" w:rsidRPr="0009217B">
        <w:rPr>
          <w:rFonts w:ascii="Times New Roman" w:eastAsia="Times New Roman" w:hAnsi="Times New Roman" w:cs="Times New Roman"/>
          <w:sz w:val="24"/>
          <w:szCs w:val="24"/>
        </w:rPr>
        <w:t>мяча».</w:t>
      </w:r>
    </w:p>
    <w:p w:rsidR="00C46477" w:rsidRPr="0009217B" w:rsidRDefault="00C46477" w:rsidP="0009217B">
      <w:pPr>
        <w:shd w:val="clear" w:color="auto" w:fill="FFFFFF"/>
        <w:tabs>
          <w:tab w:val="left" w:pos="444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5.       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Подберите и проведите комплекс специально-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подготовительных упражнений перед освоением техническо</w:t>
      </w:r>
      <w:r w:rsidRPr="0009217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го приёма «приём мяча снизу двумя руками»;</w:t>
      </w:r>
    </w:p>
    <w:p w:rsidR="00C46477" w:rsidRPr="0009217B" w:rsidRDefault="00C46477" w:rsidP="0009217B">
      <w:pPr>
        <w:shd w:val="clear" w:color="auto" w:fill="FFFFFF"/>
        <w:spacing w:before="240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УРОВНЯ ТЕХНИЧЕСКОЙ ПОДГОТОВЛЕННОСТИ УЧАЩИХСЯ</w:t>
      </w:r>
    </w:p>
    <w:p w:rsidR="00C46477" w:rsidRPr="0009217B" w:rsidRDefault="00C46477" w:rsidP="0009217B">
      <w:pPr>
        <w:shd w:val="clear" w:color="auto" w:fill="FFFFFF"/>
        <w:tabs>
          <w:tab w:val="left" w:pos="358"/>
        </w:tabs>
        <w:spacing w:before="24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1.      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Передача мяча в мишень на стене (серия из десяти пере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921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дач) на точность.  </w:t>
      </w:r>
    </w:p>
    <w:p w:rsidR="00C46477" w:rsidRPr="0009217B" w:rsidRDefault="00C46477" w:rsidP="0009217B">
      <w:pPr>
        <w:shd w:val="clear" w:color="auto" w:fill="FFFFFF"/>
        <w:tabs>
          <w:tab w:val="left" w:pos="358"/>
        </w:tabs>
        <w:spacing w:after="0" w:line="360" w:lineRule="auto"/>
        <w:ind w:left="358" w:right="-9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2.       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Передача мяча в парах </w:t>
      </w:r>
    </w:p>
    <w:p w:rsidR="002E5880" w:rsidRPr="00C40E99" w:rsidRDefault="00C46477" w:rsidP="00C40E99">
      <w:pPr>
        <w:shd w:val="clear" w:color="auto" w:fill="FFFFFF"/>
        <w:tabs>
          <w:tab w:val="left" w:pos="358"/>
        </w:tabs>
        <w:spacing w:after="0" w:line="360" w:lineRule="auto"/>
        <w:ind w:left="358" w:right="-9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3.        </w:t>
      </w:r>
      <w:r w:rsidRPr="0009217B">
        <w:rPr>
          <w:rFonts w:ascii="Times New Roman" w:eastAsia="Times New Roman" w:hAnsi="Times New Roman" w:cs="Times New Roman"/>
          <w:sz w:val="24"/>
          <w:szCs w:val="24"/>
        </w:rPr>
        <w:t>Точность подач по зонам площадки: четыре попадания из шести попыток.</w:t>
      </w:r>
    </w:p>
    <w:p w:rsidR="00E1644E" w:rsidRPr="0009217B" w:rsidRDefault="003C30A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hAnsi="Times New Roman" w:cs="Times New Roman"/>
          <w:sz w:val="24"/>
          <w:szCs w:val="24"/>
        </w:rPr>
        <w:t xml:space="preserve">  </w:t>
      </w:r>
      <w:r w:rsidR="004C34E8" w:rsidRPr="0009217B">
        <w:rPr>
          <w:rFonts w:ascii="Times New Roman" w:hAnsi="Times New Roman" w:cs="Times New Roman"/>
          <w:sz w:val="24"/>
          <w:szCs w:val="24"/>
        </w:rPr>
        <w:t>ТАБЛИЦА  КОНТРОЛЬНЫХ ИСПЫТАНИЙ ПО ФИЗИЧЕСКОЙ И ТЕХНИЧЕСКОЙ ПОДГОТОВКЕ</w:t>
      </w:r>
      <w:r w:rsidR="00757EFA" w:rsidRPr="0009217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5000" w:type="pct"/>
        <w:tblInd w:w="-34" w:type="dxa"/>
        <w:tblLayout w:type="fixed"/>
        <w:tblLook w:val="01E0"/>
      </w:tblPr>
      <w:tblGrid>
        <w:gridCol w:w="2251"/>
        <w:gridCol w:w="2301"/>
        <w:gridCol w:w="1768"/>
        <w:gridCol w:w="1765"/>
        <w:gridCol w:w="1765"/>
        <w:gridCol w:w="1125"/>
        <w:gridCol w:w="2813"/>
      </w:tblGrid>
      <w:tr w:rsidR="00C46477" w:rsidRPr="0009217B" w:rsidTr="002E5880">
        <w:trPr>
          <w:trHeight w:val="1990"/>
        </w:trPr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lastRenderedPageBreak/>
              <w:t>№</w:t>
            </w:r>
          </w:p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21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217B">
              <w:rPr>
                <w:sz w:val="24"/>
                <w:szCs w:val="24"/>
              </w:rPr>
              <w:t>/</w:t>
            </w:r>
            <w:proofErr w:type="spellStart"/>
            <w:r w:rsidRPr="000921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возраст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Бег по дистанции 30</w:t>
            </w:r>
            <w:proofErr w:type="gramStart"/>
            <w:r w:rsidRPr="0009217B">
              <w:rPr>
                <w:sz w:val="24"/>
                <w:szCs w:val="24"/>
              </w:rPr>
              <w:t>м(</w:t>
            </w:r>
            <w:proofErr w:type="gramEnd"/>
            <w:r w:rsidRPr="0009217B">
              <w:rPr>
                <w:sz w:val="24"/>
                <w:szCs w:val="24"/>
              </w:rPr>
              <w:t>сек)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Прыжок в длину с мест</w:t>
            </w:r>
            <w:proofErr w:type="gramStart"/>
            <w:r w:rsidRPr="0009217B">
              <w:rPr>
                <w:sz w:val="24"/>
                <w:szCs w:val="24"/>
              </w:rPr>
              <w:t>а(</w:t>
            </w:r>
            <w:proofErr w:type="gramEnd"/>
            <w:r w:rsidRPr="0009217B">
              <w:rPr>
                <w:sz w:val="24"/>
                <w:szCs w:val="24"/>
              </w:rPr>
              <w:t>см)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9217B">
                <w:rPr>
                  <w:sz w:val="24"/>
                  <w:szCs w:val="24"/>
                </w:rPr>
                <w:t>30 м</w:t>
              </w:r>
            </w:smartTag>
            <w:r w:rsidRPr="0009217B">
              <w:rPr>
                <w:sz w:val="24"/>
                <w:szCs w:val="24"/>
              </w:rPr>
              <w:t xml:space="preserve"> (6х5)сек.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Прыжок вверх с места толчком 2-х ног (</w:t>
            </w:r>
            <w:proofErr w:type="gramStart"/>
            <w:r w:rsidRPr="0009217B">
              <w:rPr>
                <w:sz w:val="24"/>
                <w:szCs w:val="24"/>
              </w:rPr>
              <w:t>см</w:t>
            </w:r>
            <w:proofErr w:type="gramEnd"/>
            <w:r w:rsidRPr="0009217B">
              <w:rPr>
                <w:sz w:val="24"/>
                <w:szCs w:val="24"/>
              </w:rPr>
              <w:t>)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Подача на точность:10-13лет=нижняя прямая, 12-15лет верхняя прямая в правую половину площадки(5попыток)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10 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6,0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158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12,3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33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3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2.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11 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6,0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158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12,3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33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3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3.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12лет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5,7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187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11,6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44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13лет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5,7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187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11,6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44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14лет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5,7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187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11,6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44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6.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15лет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5,7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187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11,6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44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7.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16 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5,6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220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10,7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57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8.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17 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5,6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220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10,7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57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</w:t>
            </w:r>
          </w:p>
        </w:tc>
      </w:tr>
      <w:tr w:rsidR="00C46477" w:rsidRPr="0009217B" w:rsidTr="002E5880">
        <w:tc>
          <w:tcPr>
            <w:tcW w:w="816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9.</w:t>
            </w:r>
          </w:p>
        </w:tc>
        <w:tc>
          <w:tcPr>
            <w:tcW w:w="834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18 лет</w:t>
            </w:r>
          </w:p>
        </w:tc>
        <w:tc>
          <w:tcPr>
            <w:tcW w:w="641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5,6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220</w:t>
            </w:r>
          </w:p>
        </w:tc>
        <w:tc>
          <w:tcPr>
            <w:tcW w:w="64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10,7</w:t>
            </w:r>
          </w:p>
        </w:tc>
        <w:tc>
          <w:tcPr>
            <w:tcW w:w="408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57</w:t>
            </w:r>
          </w:p>
        </w:tc>
        <w:tc>
          <w:tcPr>
            <w:tcW w:w="1020" w:type="pct"/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5</w:t>
            </w:r>
          </w:p>
        </w:tc>
      </w:tr>
    </w:tbl>
    <w:p w:rsidR="002E5880" w:rsidRDefault="002E588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hAnsi="Times New Roman" w:cs="Times New Roman"/>
        </w:rPr>
      </w:pPr>
    </w:p>
    <w:p w:rsidR="00C46477" w:rsidRPr="0009217B" w:rsidRDefault="00C4647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</w:rPr>
      </w:pPr>
      <w:r w:rsidRPr="0009217B">
        <w:rPr>
          <w:rFonts w:ascii="Times New Roman" w:hAnsi="Times New Roman" w:cs="Times New Roman"/>
        </w:rPr>
        <w:t xml:space="preserve">ТАБЛИЦА  КОНТРОЛЬНЫХ ИСПЫТАНИЙ ПО ФИЗИЧЕСКОЙ И ТЕХНИЧЕСКОЙ ПОДГОТОВКЕ  </w:t>
      </w:r>
      <w:r w:rsidR="0009217B" w:rsidRPr="0009217B">
        <w:rPr>
          <w:rFonts w:ascii="Times New Roman" w:hAnsi="Times New Roman" w:cs="Times New Roman"/>
        </w:rPr>
        <w:t xml:space="preserve">ОБЪЕДИНЕНИЯ </w:t>
      </w:r>
      <w:r w:rsidRPr="0009217B">
        <w:rPr>
          <w:rFonts w:ascii="Times New Roman" w:hAnsi="Times New Roman" w:cs="Times New Roman"/>
        </w:rPr>
        <w:t xml:space="preserve">«ВОЛЕЙБОЛ» </w:t>
      </w:r>
      <w:r w:rsidRPr="000921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5452" w:type="dxa"/>
        <w:tblInd w:w="-176" w:type="dxa"/>
        <w:tblLayout w:type="fixed"/>
        <w:tblLook w:val="01E0"/>
      </w:tblPr>
      <w:tblGrid>
        <w:gridCol w:w="809"/>
        <w:gridCol w:w="3161"/>
        <w:gridCol w:w="865"/>
        <w:gridCol w:w="694"/>
        <w:gridCol w:w="855"/>
        <w:gridCol w:w="793"/>
        <w:gridCol w:w="758"/>
        <w:gridCol w:w="773"/>
        <w:gridCol w:w="777"/>
        <w:gridCol w:w="754"/>
        <w:gridCol w:w="960"/>
        <w:gridCol w:w="1418"/>
        <w:gridCol w:w="850"/>
        <w:gridCol w:w="709"/>
        <w:gridCol w:w="1276"/>
      </w:tblGrid>
      <w:tr w:rsidR="00C46477" w:rsidRPr="0009217B" w:rsidTr="00092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№</w:t>
            </w:r>
          </w:p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21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217B">
              <w:rPr>
                <w:sz w:val="24"/>
                <w:szCs w:val="24"/>
              </w:rPr>
              <w:t>/</w:t>
            </w:r>
            <w:proofErr w:type="spellStart"/>
            <w:r w:rsidRPr="000921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217B">
              <w:rPr>
                <w:sz w:val="24"/>
                <w:szCs w:val="24"/>
              </w:rPr>
              <w:t>Фамилия</w:t>
            </w:r>
            <w:proofErr w:type="gramStart"/>
            <w:r w:rsidRPr="0009217B">
              <w:rPr>
                <w:sz w:val="24"/>
                <w:szCs w:val="24"/>
              </w:rPr>
              <w:t>,и</w:t>
            </w:r>
            <w:proofErr w:type="gramEnd"/>
            <w:r w:rsidRPr="0009217B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 xml:space="preserve">Год </w:t>
            </w:r>
            <w:proofErr w:type="spellStart"/>
            <w:r w:rsidRPr="0009217B">
              <w:rPr>
                <w:sz w:val="24"/>
                <w:szCs w:val="24"/>
              </w:rPr>
              <w:t>рожде</w:t>
            </w:r>
            <w:proofErr w:type="spellEnd"/>
          </w:p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217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 xml:space="preserve"> Передача мяча в парах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Прыжок в длину с мест</w:t>
            </w:r>
            <w:proofErr w:type="gramStart"/>
            <w:r w:rsidRPr="0009217B">
              <w:rPr>
                <w:sz w:val="24"/>
                <w:szCs w:val="24"/>
              </w:rPr>
              <w:t>а(</w:t>
            </w:r>
            <w:proofErr w:type="gramEnd"/>
            <w:r w:rsidRPr="0009217B">
              <w:rPr>
                <w:sz w:val="24"/>
                <w:szCs w:val="24"/>
              </w:rPr>
              <w:t>см)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rPr>
                <w:sz w:val="24"/>
                <w:szCs w:val="24"/>
              </w:rPr>
            </w:pPr>
            <w:r w:rsidRPr="0009217B">
              <w:rPr>
                <w:spacing w:val="-1"/>
                <w:sz w:val="24"/>
                <w:szCs w:val="24"/>
                <w:lang w:eastAsia="en-US"/>
              </w:rPr>
              <w:t>Челночный бег 30м  6х5(с)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Прыжок вверх с места толчком 2-х ног (</w:t>
            </w:r>
            <w:proofErr w:type="gramStart"/>
            <w:r w:rsidRPr="0009217B">
              <w:rPr>
                <w:sz w:val="24"/>
                <w:szCs w:val="24"/>
              </w:rPr>
              <w:t>см</w:t>
            </w:r>
            <w:proofErr w:type="gramEnd"/>
            <w:r w:rsidRPr="0009217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Подача на точность: нижняя прямая, верхняя прямая в правую</w:t>
            </w:r>
            <w:proofErr w:type="gramStart"/>
            <w:r w:rsidRPr="0009217B">
              <w:rPr>
                <w:sz w:val="24"/>
                <w:szCs w:val="24"/>
              </w:rPr>
              <w:t xml:space="preserve"> ,</w:t>
            </w:r>
            <w:proofErr w:type="gramEnd"/>
            <w:r w:rsidRPr="0009217B">
              <w:rPr>
                <w:sz w:val="24"/>
                <w:szCs w:val="24"/>
              </w:rPr>
              <w:t xml:space="preserve"> </w:t>
            </w:r>
            <w:r w:rsidRPr="0009217B">
              <w:rPr>
                <w:sz w:val="24"/>
                <w:szCs w:val="24"/>
              </w:rPr>
              <w:lastRenderedPageBreak/>
              <w:t>левую половину площадки (5попыток)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lastRenderedPageBreak/>
              <w:t>общая</w:t>
            </w:r>
          </w:p>
        </w:tc>
      </w:tr>
      <w:tr w:rsidR="00C46477" w:rsidRPr="0009217B" w:rsidTr="0009217B">
        <w:trPr>
          <w:trHeight w:val="4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сен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май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сен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май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сен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май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сен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май</w:t>
            </w:r>
          </w:p>
        </w:tc>
      </w:tr>
      <w:tr w:rsidR="00C46477" w:rsidRPr="0009217B" w:rsidTr="00092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6" w:rsidRPr="0009217B" w:rsidRDefault="00083ED6" w:rsidP="000921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477" w:rsidRPr="0009217B" w:rsidTr="0009217B">
        <w:trPr>
          <w:trHeight w:val="26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477" w:rsidRPr="0009217B" w:rsidTr="00092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477" w:rsidRPr="0009217B" w:rsidTr="000921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17B">
              <w:rPr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7" w:rsidRPr="0009217B" w:rsidRDefault="00C46477" w:rsidP="000921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5880" w:rsidRDefault="002E5880" w:rsidP="002E5880">
      <w:pPr>
        <w:shd w:val="clear" w:color="auto" w:fill="FFFFFF"/>
        <w:spacing w:before="89" w:after="0" w:line="360" w:lineRule="auto"/>
        <w:ind w:right="-98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EC14F0" w:rsidRPr="0009217B" w:rsidRDefault="00A9455E" w:rsidP="0009217B">
      <w:pPr>
        <w:shd w:val="clear" w:color="auto" w:fill="FFFFFF"/>
        <w:spacing w:before="89" w:after="0" w:line="360" w:lineRule="auto"/>
        <w:ind w:right="-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EC14F0" w:rsidRPr="0009217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Учебно-тематический план программы</w:t>
      </w:r>
      <w:r w:rsidR="00EC14F0" w:rsidRPr="0009217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132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907"/>
        <w:gridCol w:w="7497"/>
        <w:gridCol w:w="850"/>
        <w:gridCol w:w="1418"/>
        <w:gridCol w:w="2551"/>
      </w:tblGrid>
      <w:tr w:rsidR="00EC14F0" w:rsidRPr="0009217B" w:rsidTr="00E1644E">
        <w:trPr>
          <w:trHeight w:val="283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spacing w:before="100" w:beforeAutospacing="1" w:after="100" w:afterAutospacing="1" w:line="360" w:lineRule="auto"/>
              <w:ind w:right="-9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Наименование разделов,</w:t>
            </w:r>
          </w:p>
          <w:p w:rsidR="00EC14F0" w:rsidRPr="0009217B" w:rsidRDefault="00EC14F0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подразделов и тем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4F0" w:rsidRPr="0009217B" w:rsidRDefault="00EC14F0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Общее </w:t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</w:t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чество </w:t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tabs>
                <w:tab w:val="left" w:leader="underscore" w:pos="547"/>
              </w:tabs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В том </w:t>
            </w:r>
            <w:r w:rsidRPr="0009217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ч</w:t>
            </w:r>
            <w:r w:rsidRPr="0009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исле</w:t>
            </w:r>
          </w:p>
        </w:tc>
      </w:tr>
      <w:tr w:rsidR="00EC14F0" w:rsidRPr="0009217B" w:rsidTr="00E1644E">
        <w:trPr>
          <w:trHeight w:val="510"/>
        </w:trPr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4F0" w:rsidRPr="0009217B" w:rsidRDefault="00EC14F0" w:rsidP="000921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4F0" w:rsidRPr="0009217B" w:rsidRDefault="00EC14F0" w:rsidP="000921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4F0" w:rsidRPr="0009217B" w:rsidRDefault="00EC14F0" w:rsidP="000921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tabs>
                <w:tab w:val="left" w:leader="underscore" w:pos="547"/>
              </w:tabs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Теоретические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tabs>
                <w:tab w:val="left" w:leader="underscore" w:pos="547"/>
              </w:tabs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Практические</w:t>
            </w:r>
          </w:p>
        </w:tc>
      </w:tr>
      <w:tr w:rsidR="00EC14F0" w:rsidRPr="0009217B" w:rsidTr="00E1644E">
        <w:trPr>
          <w:trHeight w:val="65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spacing w:before="100" w:beforeAutospacing="1" w:after="100" w:afterAutospacing="1" w:line="360" w:lineRule="auto"/>
              <w:ind w:righ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Знания физкультурно-спортивной деятельно</w:t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14F0" w:rsidRPr="0009217B" w:rsidRDefault="00EC14F0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B729E" w:rsidRPr="0009217B" w:rsidTr="00E1644E">
        <w:trPr>
          <w:trHeight w:val="44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tabs>
                <w:tab w:val="left" w:leader="underscore" w:pos="2594"/>
              </w:tabs>
              <w:spacing w:before="100" w:beforeAutospacing="1" w:after="100" w:afterAutospacing="1" w:line="36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совершенствование средствами волейбола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31A" w:rsidRPr="0009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BB729E" w:rsidRPr="0009217B" w:rsidTr="00E1644E">
        <w:trPr>
          <w:trHeight w:val="55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4A4747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Специальная физиче</w:t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softHyphen/>
              <w:t>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729E" w:rsidRPr="0009217B" w:rsidTr="00E1644E">
        <w:trPr>
          <w:trHeight w:val="60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4A4747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BB729E" w:rsidRPr="0009217B" w:rsidTr="00E1644E">
        <w:trPr>
          <w:trHeight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4A4747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en-US"/>
              </w:rPr>
              <w:t>Тактическая подготов</w:t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729E" w:rsidRPr="0009217B" w:rsidTr="00E1644E">
        <w:trPr>
          <w:trHeight w:val="57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4A4747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3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en-US"/>
              </w:rPr>
              <w:t>Игровая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729E" w:rsidRPr="0009217B" w:rsidTr="00E1644E">
        <w:trPr>
          <w:trHeight w:val="57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4A4747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en-US"/>
              </w:rPr>
              <w:t>Инструкторская дея</w:t>
            </w: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29E" w:rsidRPr="0009217B" w:rsidTr="00E1644E">
        <w:trPr>
          <w:trHeight w:val="68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4A4747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BB729E" w:rsidRPr="0009217B" w:rsidTr="00E1644E">
        <w:trPr>
          <w:trHeight w:val="85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tabs>
                <w:tab w:val="left" w:leader="underscore" w:pos="1174"/>
                <w:tab w:val="left" w:leader="underscore" w:pos="2575"/>
              </w:tabs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BB729E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29E" w:rsidRPr="0009217B" w:rsidRDefault="002B031A" w:rsidP="0009217B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67</w:t>
            </w:r>
          </w:p>
        </w:tc>
      </w:tr>
    </w:tbl>
    <w:p w:rsidR="00EC14F0" w:rsidRPr="0009217B" w:rsidRDefault="00EC14F0" w:rsidP="0009217B">
      <w:pPr>
        <w:spacing w:after="182" w:line="360" w:lineRule="auto"/>
        <w:ind w:right="-9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C14F0" w:rsidRPr="0009217B" w:rsidSect="00280436">
          <w:type w:val="nextColumn"/>
          <w:pgSz w:w="15840" w:h="12240" w:orient="landscape"/>
          <w:pgMar w:top="1701" w:right="1134" w:bottom="850" w:left="1134" w:header="720" w:footer="720" w:gutter="0"/>
          <w:cols w:space="720"/>
        </w:sectPr>
      </w:pPr>
      <w:r w:rsidRPr="0009217B">
        <w:rPr>
          <w:rFonts w:ascii="Times New Roman" w:eastAsia="Times New Roman" w:hAnsi="Times New Roman" w:cs="Times New Roman"/>
          <w:sz w:val="24"/>
          <w:szCs w:val="24"/>
        </w:rPr>
        <w:t xml:space="preserve">       </w:t>
      </w:r>
    </w:p>
    <w:p w:rsidR="00EC14F0" w:rsidRPr="0009217B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</w:t>
      </w:r>
      <w:r w:rsid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Содержание программы</w:t>
      </w:r>
      <w:r w:rsid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B031A" w:rsidRPr="000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70 часов</w:t>
      </w:r>
    </w:p>
    <w:p w:rsidR="00EC14F0" w:rsidRPr="00A9455E" w:rsidRDefault="00EC14F0" w:rsidP="0009217B">
      <w:pPr>
        <w:shd w:val="clear" w:color="auto" w:fill="FFFFFF"/>
        <w:tabs>
          <w:tab w:val="left" w:pos="379"/>
        </w:tabs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1.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Знания о физкуль</w:t>
      </w:r>
      <w:r w:rsidR="004A4747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турно-спортивной деятельности (3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4A4747" w:rsidRPr="00A9455E" w:rsidRDefault="004A4747" w:rsidP="0009217B">
      <w:pPr>
        <w:shd w:val="clear" w:color="auto" w:fill="FFFFFF"/>
        <w:tabs>
          <w:tab w:val="left" w:pos="379"/>
        </w:tabs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14F0" w:rsidRPr="00A94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развития волейбола </w:t>
      </w:r>
      <w:r w:rsidR="00EC14F0" w:rsidRPr="00A9455E">
        <w:rPr>
          <w:rFonts w:ascii="Times New Roman" w:eastAsia="Times New Roman" w:hAnsi="Times New Roman" w:cs="Times New Roman"/>
          <w:sz w:val="24"/>
          <w:szCs w:val="24"/>
        </w:rPr>
        <w:t xml:space="preserve"> История происхождения современного волейбола. Команды-призёры Олимпийских игр.</w:t>
      </w:r>
    </w:p>
    <w:p w:rsidR="00EC14F0" w:rsidRPr="00A9455E" w:rsidRDefault="004A4747" w:rsidP="0009217B">
      <w:pPr>
        <w:shd w:val="clear" w:color="auto" w:fill="FFFFFF"/>
        <w:tabs>
          <w:tab w:val="left" w:pos="379"/>
        </w:tabs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C14F0" w:rsidRPr="00A9455E">
        <w:rPr>
          <w:rFonts w:ascii="Times New Roman" w:eastAsia="Times New Roman" w:hAnsi="Times New Roman" w:cs="Times New Roman"/>
          <w:sz w:val="24"/>
          <w:szCs w:val="24"/>
        </w:rPr>
        <w:t>История развития во</w:t>
      </w:r>
      <w:r w:rsidR="00EC14F0"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лейбола в России. Выдающиеся волейболисты России и Дона.</w:t>
      </w:r>
    </w:p>
    <w:p w:rsidR="00EC14F0" w:rsidRPr="00A9455E" w:rsidRDefault="004A4747" w:rsidP="0009217B">
      <w:pPr>
        <w:shd w:val="clear" w:color="auto" w:fill="FFFFFF"/>
        <w:tabs>
          <w:tab w:val="left" w:pos="379"/>
        </w:tabs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4F0" w:rsidRPr="00A9455E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устройству и содержанию мест занятий физической культурой и спортом.</w:t>
      </w:r>
    </w:p>
    <w:p w:rsidR="00EC14F0" w:rsidRPr="00A9455E" w:rsidRDefault="00EC14F0" w:rsidP="0009217B">
      <w:pPr>
        <w:shd w:val="clear" w:color="auto" w:fill="FFFFFF"/>
        <w:spacing w:after="0" w:line="360" w:lineRule="auto"/>
        <w:ind w:right="-98"/>
        <w:rPr>
          <w:rFonts w:ascii="Times New Roman" w:eastAsia="Arial" w:hAnsi="Times New Roman" w:cs="Times New Roman"/>
          <w:spacing w:val="-8"/>
          <w:sz w:val="24"/>
          <w:szCs w:val="24"/>
        </w:rPr>
      </w:pPr>
      <w:r w:rsidRPr="00A9455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 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занятиях. Правила пове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 в спортивном зале и на спортивной площадке. </w:t>
      </w:r>
      <w:r w:rsidRPr="00A9455E">
        <w:rPr>
          <w:rFonts w:ascii="Times New Roman" w:eastAsia="Arial" w:hAnsi="Times New Roman" w:cs="Times New Roman"/>
          <w:spacing w:val="-8"/>
          <w:sz w:val="24"/>
          <w:szCs w:val="24"/>
        </w:rPr>
        <w:t>      </w:t>
      </w:r>
    </w:p>
    <w:p w:rsidR="00EC14F0" w:rsidRPr="00A9455E" w:rsidRDefault="00EC14F0" w:rsidP="0009217B">
      <w:pPr>
        <w:shd w:val="clear" w:color="auto" w:fill="FFFFFF"/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Arial" w:hAnsi="Times New Roman" w:cs="Times New Roman"/>
          <w:spacing w:val="-8"/>
          <w:sz w:val="24"/>
          <w:szCs w:val="24"/>
        </w:rPr>
        <w:t> 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филактика травматизма на занятиях.</w:t>
      </w:r>
    </w:p>
    <w:p w:rsidR="00EC14F0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EC14F0"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 Физическое совершенств</w:t>
      </w:r>
      <w:r w:rsidR="002B031A"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ование средствами волейбола </w:t>
      </w:r>
      <w:proofErr w:type="gramStart"/>
      <w:r w:rsidR="002B031A"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( </w:t>
      </w:r>
      <w:proofErr w:type="gramEnd"/>
      <w:r w:rsidR="002B031A"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67</w:t>
      </w:r>
      <w:r w:rsidR="00EC14F0"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ч.)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A4747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</w:t>
      </w:r>
      <w:r w:rsidR="004A4747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альная физическая подготовка (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5 ч.)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 подготовительные, подводящие </w:t>
      </w:r>
      <w:r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упражнения с мячом, без мяча и имитационные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 обучении передвижениям.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Передвижения пристав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ными шагами с остановкой шагом, двойным шагом, скачком. Вы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полнение передвижений в стойке волейболиста с переносом, бросками и ловлей набивных мячей.</w:t>
      </w:r>
    </w:p>
    <w:p w:rsidR="00EC14F0" w:rsidRPr="00A9455E" w:rsidRDefault="00EC14F0" w:rsidP="0009217B">
      <w:pPr>
        <w:shd w:val="clear" w:color="auto" w:fill="FFFFFF"/>
        <w:spacing w:before="2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 обучении передачам мяча. </w:t>
      </w:r>
    </w:p>
    <w:p w:rsidR="00EC14F0" w:rsidRPr="00A9455E" w:rsidRDefault="00EC14F0" w:rsidP="0009217B">
      <w:pPr>
        <w:shd w:val="clear" w:color="auto" w:fill="FFFFFF"/>
        <w:spacing w:before="2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lastRenderedPageBreak/>
        <w:t>Подготовительные уп</w:t>
      </w:r>
      <w:r w:rsidRPr="00A9455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ражнения.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1) Толчки набивного мяча вперед-вве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рх в ст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ену или </w:t>
      </w:r>
      <w:r w:rsidRPr="00A94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партнёру из исходного положения руки вверху над лицом. 2) Тоже, </w:t>
      </w:r>
      <w:r w:rsidRPr="00A94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 с изменением расстояния, траектории и направления. 3) Толчки двумя руками набивного мяча вперед-вверх в прыжке.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4) Передачи баскетбольного (футболь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ного) мяча на расстояние 1 м.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Подводящие упражнения: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1) Имитация передачи мяча двумя руками сверху на месте и после передвижения. 2) Обучение расположению кистей и пальцев рук на мяче. 3) Передача мяча, подвешенного на шнуре вперёд-вверх. 4) Передача мяча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вперёд-вверх после собственного набрасывания. 5) Тоже, но мяч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набрасывает партнёр с изменением траектории движения мяча. 6) Передача мяча в стену (расстояние до стены 2 м, высота пе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редач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2,5-3 м).</w:t>
      </w:r>
    </w:p>
    <w:p w:rsidR="00EC14F0" w:rsidRPr="00A9455E" w:rsidRDefault="00EC14F0" w:rsidP="0009217B">
      <w:pPr>
        <w:shd w:val="clear" w:color="auto" w:fill="FFFFFF"/>
        <w:spacing w:before="1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обучении приёму мяча снизу двумя руками.</w:t>
      </w:r>
    </w:p>
    <w:p w:rsidR="00EC14F0" w:rsidRPr="00A9455E" w:rsidRDefault="00EC14F0" w:rsidP="0009217B">
      <w:pPr>
        <w:shd w:val="clear" w:color="auto" w:fill="FFFFFF"/>
        <w:spacing w:before="1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t>Под</w:t>
      </w:r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готовительные упражнения. </w:t>
      </w:r>
    </w:p>
    <w:p w:rsidR="00EC14F0" w:rsidRPr="00A9455E" w:rsidRDefault="00EC14F0" w:rsidP="0009217B">
      <w:pPr>
        <w:shd w:val="clear" w:color="auto" w:fill="FFFFFF"/>
        <w:spacing w:before="12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Подводящие упражнения.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1) Обучение положению кистей и предплечий рук. Принятие исходного положения для приёма мяча на зрительные сигналы тренера. 2) Имитация приёма мяча стоя на месте; с выпадом вперёд и в стороны; после передвиже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ния шагом, бегом; остановок шагом, скачком. 3) Приём мяча, наброшенного партнёром. 4) Тоже, но с изменением направления, с «</w:t>
      </w:r>
      <w:proofErr w:type="spellStart"/>
      <w:r w:rsidRPr="00A9455E">
        <w:rPr>
          <w:rFonts w:ascii="Times New Roman" w:eastAsia="Times New Roman" w:hAnsi="Times New Roman" w:cs="Times New Roman"/>
          <w:sz w:val="24"/>
          <w:szCs w:val="24"/>
        </w:rPr>
        <w:t>недобросом</w:t>
      </w:r>
      <w:proofErr w:type="spell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» мяча 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прини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мающему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>. Тоже, но через сетку с расстояния 3 м. 5) Серийные приёмы мяча над собой после собственного набрасывания. Вы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сота отбивания мяча 1-2 м. 6) Приёмы мяча в стену. 7) Приём мяча от нижней прямой подачи с укороченного к сетке расстоя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ния в зонах передней (4, 3, 2) и задней (6, 5, 1) линии площадки.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подачам мяча.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Подводящие упражнения.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z w:val="24"/>
          <w:szCs w:val="24"/>
        </w:rPr>
        <w:t>1) Имитация подачи мяча. Вни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мание акцентируется на согласовании движений туловища и рук.</w:t>
      </w:r>
    </w:p>
    <w:p w:rsidR="00EC14F0" w:rsidRPr="00A9455E" w:rsidRDefault="00EC14F0" w:rsidP="0009217B">
      <w:pPr>
        <w:shd w:val="clear" w:color="auto" w:fill="FFFFFF"/>
        <w:tabs>
          <w:tab w:val="left" w:pos="298"/>
        </w:tabs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2)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ab/>
        <w:t>Подбрасывание мяча. 3) По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дачи в стену на расстояние 6-7 м. 5) Подачи на партнёра, распо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лагающегося на расстоянии 8-9 м. 6) Подачи через сетку с уко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роченного расстояния. Партнёр принимает мяч снизу двумя ру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ками над собой.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и эстафеты с элементами волейбола: </w:t>
      </w:r>
    </w:p>
    <w:p w:rsidR="00EC14F0" w:rsidRPr="00A9455E" w:rsidRDefault="00EC14F0" w:rsidP="0009217B">
      <w:pPr>
        <w:shd w:val="clear" w:color="auto" w:fill="FFFFFF"/>
        <w:tabs>
          <w:tab w:val="left" w:pos="298"/>
        </w:tabs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обучении передвижениям.</w:t>
      </w:r>
    </w:p>
    <w:p w:rsidR="00EC14F0" w:rsidRPr="00A9455E" w:rsidRDefault="00EC14F0" w:rsidP="0009217B">
      <w:pPr>
        <w:shd w:val="clear" w:color="auto" w:fill="FFFFFF"/>
        <w:tabs>
          <w:tab w:val="left" w:pos="298"/>
        </w:tabs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z w:val="24"/>
          <w:szCs w:val="24"/>
        </w:rPr>
        <w:t>Подвижные игры «Сал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ки» (передвижения в стойке волейболиста)  «Подвижная цель», «Охотники и утки»,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передачам мяча.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z w:val="24"/>
          <w:szCs w:val="24"/>
        </w:rPr>
        <w:t>1) Эстафета «Передача в колоннах». Передача мяча между встречными колоннами. Расстояние между направляющими в колоннах 2-3 м. После передачи учащийся становится в конец своей колонны. 2) Тоже, но после передачи учащийся переходит во встречную колонну.</w:t>
      </w:r>
    </w:p>
    <w:p w:rsidR="00EC14F0" w:rsidRPr="00A9455E" w:rsidRDefault="00EC14F0" w:rsidP="0009217B">
      <w:pPr>
        <w:shd w:val="clear" w:color="auto" w:fill="FFFFFF"/>
        <w:tabs>
          <w:tab w:val="left" w:pos="298"/>
        </w:tabs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pacing w:val="-10"/>
          <w:sz w:val="24"/>
          <w:szCs w:val="24"/>
        </w:rPr>
        <w:t>3)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ab/>
        <w:t>Игра «Точно водящему». Учащиеся стоят по кругу, в середине которого 1-3 водящих. Перемещаясь приставными шагами, не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обходимо остановиться и точно передать (возвратить переда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чей) мяч водящему. 4)Игра «мяч в воздухе». Учащиеся в двух колоннах по 4-5 человек (команд) располагаются по обе стороны сетки на расстоянии 2 м. Передача выполняется через сетку стоящему впереди колонны. Побеждает команда, допустившая меньше падений мяча.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 обучении подачам мяча.</w:t>
      </w:r>
    </w:p>
    <w:p w:rsidR="00EC14F0" w:rsidRPr="00A9455E" w:rsidRDefault="00EC14F0" w:rsidP="0009217B">
      <w:pPr>
        <w:shd w:val="clear" w:color="auto" w:fill="FFFFFF"/>
        <w:spacing w:before="2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Подвижная игра «Перестрелка». Команды по 5- 6 человек располагаются на площадке. У каждой команды два баскетболь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ных или футбольных мяча. Задача: используя любой способ броска мяча (желательно одной рукой снизу или из-за головы), перебросить его через сетку команде соперника. Побеждает ко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манда, на площадке которой не будет ни одного мяча.</w:t>
      </w:r>
    </w:p>
    <w:p w:rsidR="00EC14F0" w:rsidRPr="00A9455E" w:rsidRDefault="00EC14F0" w:rsidP="0009217B">
      <w:pPr>
        <w:shd w:val="clear" w:color="auto" w:fill="FFFFFF"/>
        <w:spacing w:before="10" w:after="0" w:line="360" w:lineRule="auto"/>
        <w:ind w:right="-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4F0" w:rsidRPr="00A9455E" w:rsidRDefault="004A4747" w:rsidP="0009217B">
      <w:pPr>
        <w:shd w:val="clear" w:color="auto" w:fill="FFFFFF"/>
        <w:spacing w:before="10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2.2</w:t>
      </w:r>
      <w:r w:rsidR="0009217B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14F0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Техническая по</w:t>
      </w:r>
      <w:r w:rsidR="002B031A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дготовка </w:t>
      </w:r>
      <w:proofErr w:type="gramStart"/>
      <w:r w:rsidR="002B031A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2B031A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часов </w:t>
      </w:r>
      <w:r w:rsidR="00EC14F0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передачам мяча.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1) В парах. Передачи между партнёрами на расстояние 3 м по средней траектории. 2) Передачи над собо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передачи партнёру. Высота передач над собой 1-1,5 м. 3) Передача через сетку. Расстояние между парт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нёрами 2-3 м. 4) Передача с изменением расстояния, траектории и направления.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5) Соревнования в передачах (подготовительная игра в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волейбол). Две команды учащихся располагаются по зонам площадок, как при игре в волейбол без подач.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приёму мяча снизу двумя руками.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1) В парах. Приём мяча после передач партнёра стоя на месте и по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 передвижений в различных направлениях. 2) Приём мяча над собой и за голову после быстрых передвижений.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подачам мяча.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1)  Подачи из-за лицевой линии. 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2) Подачи с изменением направления полёта мяча: в правую и левую части площадки. 3) Подачи с изменением рас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стояния полёта мяча: укороченные - в зоны площади атаки и удлиненные - в зоны площади защиты. 4) Подачи на точность по зонам площадки.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Зоны следует очертить мелом. 5) Подачи на силу, но исключая грубые погрешности в технике. 6) Подачи по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сле выполнения других приёмов игры.</w:t>
      </w:r>
    </w:p>
    <w:p w:rsidR="00EC14F0" w:rsidRPr="00A9455E" w:rsidRDefault="004A4747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2.3. </w:t>
      </w:r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Тактическая подготовка </w:t>
      </w:r>
      <w:proofErr w:type="gramStart"/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 часов</w:t>
      </w:r>
      <w:r w:rsidR="00EC14F0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.)</w:t>
      </w:r>
    </w:p>
    <w:p w:rsidR="00EC14F0" w:rsidRPr="00A9455E" w:rsidRDefault="00EC14F0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Индивидуальные тактические действия </w:t>
      </w:r>
    </w:p>
    <w:p w:rsidR="00EC14F0" w:rsidRPr="00A9455E" w:rsidRDefault="00EC14F0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Выбор места для выполнения передач, подач, приёма в зависимости от ситуации; выбор способов отбивания мяча через сетку, передач, подач, приёма подач в зависимости от ситуации; выбор направления передач, подач, приёма мяча, приёма - передач в зависимости от ситуации; чередование способов и направления действий в зависимости от ситуации и плана веде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ния игры; изменение способов и направления действий в зави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симости от ситуации и плана ведения игры.</w:t>
      </w:r>
    </w:p>
    <w:p w:rsidR="00EC14F0" w:rsidRPr="00A9455E" w:rsidRDefault="00EC14F0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Групповые тактические действия </w:t>
      </w:r>
    </w:p>
    <w:p w:rsidR="00EC14F0" w:rsidRPr="00A9455E" w:rsidRDefault="00EC14F0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proofErr w:type="gramStart"/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 игроков задней линии (нападающие) с иг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роками передней линии (связующие) при приёме подач; взаимо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действия игроков передней линии (связующие) с игроками пе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редней линии (нападающие) при передачах; взаимодействия игроков задней линии (нападающие) с игроками задней линии,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выходящими к сетке (связующие) при приёме подач; взаимодей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ствия игроков передней линии (нападающие) с игроками, выхо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дящими с задней линии (связующие) при передачах.</w:t>
      </w:r>
      <w:proofErr w:type="gramEnd"/>
    </w:p>
    <w:p w:rsidR="00EC14F0" w:rsidRPr="00A9455E" w:rsidRDefault="004A4747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2.4</w:t>
      </w:r>
      <w:r w:rsidR="00EC14F0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Игровая подготовка </w:t>
      </w:r>
      <w:proofErr w:type="gramStart"/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16 часов</w:t>
      </w:r>
      <w:r w:rsidR="00EC14F0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EC14F0" w:rsidRPr="00A9455E" w:rsidRDefault="00EC14F0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Двусторонняя учебная игра в волейбол (1x1; 2x2; 3x3; 4x4; 6x6). Участие в соревнованиях школьного уровня, матчевые встречи с другими школами, участие в первенстве  школы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онтрольно переводные   испытания </w:t>
      </w:r>
    </w:p>
    <w:p w:rsidR="00EC14F0" w:rsidRPr="00A9455E" w:rsidRDefault="004A4747" w:rsidP="0009217B">
      <w:pPr>
        <w:shd w:val="clear" w:color="auto" w:fill="FFFFFF"/>
        <w:spacing w:before="79"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2.5</w:t>
      </w:r>
      <w:r w:rsidR="00EC14F0"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14F0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Инструкторская</w:t>
      </w:r>
      <w:r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деятельность (1 ч</w:t>
      </w:r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ас</w:t>
      </w:r>
      <w:r w:rsidR="00EC14F0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pacing w:val="-2"/>
          <w:sz w:val="24"/>
          <w:szCs w:val="24"/>
        </w:rPr>
        <w:t>Виды соревнований по волейболу в школе</w:t>
      </w:r>
      <w:proofErr w:type="gramStart"/>
      <w:r w:rsidRPr="00A9455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  <w:proofErr w:type="gramEnd"/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матчевые (товарище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ские) встречи с другими школами; однодневные соревнования; соревнования на кубок или приз; чемпионат (первенство) школы. Положение о соревновании (содержание основ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ных разделов: цель и задачи; место и сроки проведения; руково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дство соревнованиями; судейство; участвующие команды и тре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бования к участникам; правила проведения соревнований, спо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соб проведения, оценка результатов, выявление победителей; порядок награждения команд-победительниц и отдельных игро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ков). Правила соревнований: 1) Место для игры, оборудование и инвентарь. 2) Участники соревнований.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2.6 Общая</w:t>
      </w:r>
      <w:r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физическая подготовка (</w:t>
      </w:r>
      <w:r w:rsidR="00B0260C"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17 часов</w:t>
      </w:r>
      <w:r w:rsidRPr="00A945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.)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Общеразвивающие упражнения при обучении 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 приёмам в волейболе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 обучении передвижениям.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Бег по прямой, бег на ко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роткие отрезки из различных исходных положений с изменением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направления и скорости движения по зрительному и звуковому сигналу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елночный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бег». Бег в сочетании с выполнением других действий (приседа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ния, выпрыгивания и др.) Бег с высоким подниманием бедер,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семенящий бег, бег прыжками с ноги на ногу, бег спиной вперед.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 обучении передачам мяча. </w:t>
      </w:r>
      <w:r w:rsidRPr="00A94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Сжимание и разжимание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пальцев рук в положении руки вперед, в стороны, вверх.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Стоя у стены, одновременное и попеременное отталкивание ладонями и пальцами рук. 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приёму мяча снизу двумя руками.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Стоя на амортизаторе, захватить кистями его концы. Поднимание прямых рук в стороны - вверх, вперед-вверх.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обучении подачам мяча. 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t>Попеременное пружини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стое отведение прямых рук назад из исходного положения - од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>на рука вверху. Поднимание прямой руки вперед-вверх. Тоже, но из-за го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ловы. 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средства воспитания скоростных способ</w:t>
      </w:r>
      <w:r w:rsidRPr="00A9455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ностей: 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t>1) Упражнения, направленно воздействующие на от</w:t>
      </w:r>
      <w:r w:rsidRPr="00A9455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дельные компоненты скоростных способностей:</w:t>
      </w:r>
    </w:p>
    <w:p w:rsidR="004A4747" w:rsidRPr="00A9455E" w:rsidRDefault="004A474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а) быстроту реакции (повторное реагирование на внезапно </w:t>
      </w:r>
      <w:proofErr w:type="gramStart"/>
      <w:r w:rsidRPr="00A9455E">
        <w:rPr>
          <w:rFonts w:ascii="Times New Roman" w:eastAsia="Times New Roman" w:hAnsi="Times New Roman" w:cs="Times New Roman"/>
          <w:sz w:val="24"/>
          <w:szCs w:val="24"/>
        </w:rPr>
        <w:t>возникающий</w:t>
      </w:r>
      <w:proofErr w:type="gramEnd"/>
      <w:r w:rsidRPr="00A9455E">
        <w:rPr>
          <w:rFonts w:ascii="Times New Roman" w:eastAsia="Times New Roman" w:hAnsi="Times New Roman" w:cs="Times New Roman"/>
          <w:sz w:val="24"/>
          <w:szCs w:val="24"/>
        </w:rPr>
        <w:t>); б) скорость выполнения отдельных движений; в) улучше</w:t>
      </w:r>
      <w:r w:rsidRPr="00A945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частоты движений; 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t>е) быстроту выполнения последователь</w:t>
      </w:r>
      <w:r w:rsidRPr="00A9455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9455E">
        <w:rPr>
          <w:rFonts w:ascii="Times New Roman" w:eastAsia="Times New Roman" w:hAnsi="Times New Roman" w:cs="Times New Roman"/>
          <w:sz w:val="24"/>
          <w:szCs w:val="24"/>
        </w:rPr>
        <w:t xml:space="preserve">ных двигательных действий в целом; </w:t>
      </w:r>
    </w:p>
    <w:p w:rsidR="00EC14F0" w:rsidRPr="00A9455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F0" w:rsidRPr="0009217B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747" w:rsidRPr="0009217B" w:rsidRDefault="004A4747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EFA" w:rsidRPr="0009217B" w:rsidRDefault="00757EFA" w:rsidP="0009217B">
      <w:pPr>
        <w:shd w:val="clear" w:color="auto" w:fill="FFFFFF"/>
        <w:spacing w:before="100" w:beforeAutospacing="1" w:after="100" w:afterAutospacing="1" w:line="360" w:lineRule="auto"/>
        <w:ind w:right="-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EFA" w:rsidRDefault="00757EFA" w:rsidP="00E1644E">
      <w:pPr>
        <w:shd w:val="clear" w:color="auto" w:fill="FFFFFF"/>
        <w:spacing w:before="100" w:beforeAutospacing="1" w:after="100" w:afterAutospacing="1" w:line="360" w:lineRule="auto"/>
        <w:ind w:right="-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0C" w:rsidRDefault="00B0260C" w:rsidP="00E1644E">
      <w:pPr>
        <w:shd w:val="clear" w:color="auto" w:fill="FFFFFF"/>
        <w:spacing w:before="100" w:beforeAutospacing="1" w:after="100" w:afterAutospacing="1" w:line="360" w:lineRule="auto"/>
        <w:ind w:right="-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4F0" w:rsidRPr="00B0260C" w:rsidRDefault="00EC14F0" w:rsidP="00B0260C">
      <w:pPr>
        <w:shd w:val="clear" w:color="auto" w:fill="FFFFFF"/>
        <w:spacing w:before="100" w:beforeAutospacing="1" w:after="100" w:afterAutospacing="1" w:line="360" w:lineRule="auto"/>
        <w:ind w:right="-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</w:t>
      </w:r>
      <w:r w:rsidR="00A945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993"/>
        <w:gridCol w:w="852"/>
        <w:gridCol w:w="2137"/>
        <w:gridCol w:w="3698"/>
        <w:gridCol w:w="4638"/>
        <w:gridCol w:w="654"/>
      </w:tblGrid>
      <w:tr w:rsidR="00EC14F0" w:rsidRPr="00E1644E" w:rsidTr="00534C7A">
        <w:tc>
          <w:tcPr>
            <w:tcW w:w="296" w:type="pct"/>
          </w:tcPr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="00534C7A" w:rsidRPr="00E16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60" w:type="pct"/>
          </w:tcPr>
          <w:p w:rsidR="00EC14F0" w:rsidRPr="00E1644E" w:rsidRDefault="00534C7A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" w:type="pct"/>
          </w:tcPr>
          <w:p w:rsidR="00EC14F0" w:rsidRPr="00E1644E" w:rsidRDefault="00EC14F0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C14F0" w:rsidRPr="00E1644E" w:rsidRDefault="00EC14F0" w:rsidP="00E1644E">
            <w:pPr>
              <w:shd w:val="clear" w:color="auto" w:fill="FFFFFF"/>
              <w:spacing w:before="100" w:beforeAutospacing="1" w:after="100" w:afterAutospacing="1" w:line="36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E164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разделов</w:t>
            </w:r>
            <w:proofErr w:type="gramStart"/>
            <w:r w:rsidRPr="00E164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,п</w:t>
            </w:r>
            <w:proofErr w:type="gramEnd"/>
            <w:r w:rsidRPr="00E164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одразделов</w:t>
            </w:r>
            <w:proofErr w:type="spellEnd"/>
          </w:p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темы </w:t>
            </w:r>
          </w:p>
        </w:tc>
        <w:tc>
          <w:tcPr>
            <w:tcW w:w="1682" w:type="pct"/>
          </w:tcPr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занятия</w:t>
            </w:r>
          </w:p>
        </w:tc>
        <w:tc>
          <w:tcPr>
            <w:tcW w:w="237" w:type="pct"/>
          </w:tcPr>
          <w:p w:rsidR="00EC14F0" w:rsidRPr="00E1644E" w:rsidRDefault="00EC14F0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09217B" w:rsidRPr="0009217B" w:rsidRDefault="00E440C5" w:rsidP="00E1644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Знания физкультурно-спортивной деятельно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сти</w:t>
            </w: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  <w:t xml:space="preserve"> Гигиенические основы</w:t>
            </w: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СФП: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Санитарно-гигиенические требования к устройству и содержанию мест занятий </w:t>
            </w: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физической культурой и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спортом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 подготови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тельные, подводящие уп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ражнения с мячом,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местам занятий волейбола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Бег на 30.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Перемещения приставным шагом: лицом, правым, левым боком вперед. Обучение технике верхней передачи мяча.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07. 09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Знания физкультурно-спортивной деятельно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сти</w:t>
            </w: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  <w:t xml:space="preserve"> Гигиенические основы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СФП: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Санитарно-гигиенические требования к устройству и содержанию мест занятий </w:t>
            </w: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физической культурой и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спортом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 подготови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тельные, подводящие уп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ражнения с мячом,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требования к местам занятий волейбола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СФП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Бег на 30.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приставным шагом: лицом, правым, левым боком вперед. Обучение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верхней передачи мяча</w:t>
            </w: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кистей пальцев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Основы техники безопасности</w:t>
            </w: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ОФП:  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занятиях. Правила пове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 спортивном зале и на спортивной площадке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Общеразвивающие  упражнения при обучении </w:t>
            </w: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основным приёмам в волейболе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занятиях. Правила пове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 спортивном зале и на спортивной площадке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proofErr w:type="gramStart"/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прямой. 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упоре,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ОФП:</w:t>
            </w: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 подготовка: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Упражнения с преодолением собственного веса: подтягивание из виса,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Передачи мяча: сверху двумя руками, с собственного подбрасывания, с набрасывания партнера, в различных направлениях на месте и после перемещения, передачи в парах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21. 09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подготовка:  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Общеразвивающие  упражнения для развития  </w:t>
            </w: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физических качеств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0C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 без предметов.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0C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парах. Отбивание мяча кулаком через сетку, с собственного подбрасывания, подброшенного партнером с места и после приземления.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0C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0C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21. 09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Игровая подготовка  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переводные испытания 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Контрольно переводные  испытания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</w:t>
            </w: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440C5" w:rsidRPr="00E1644E" w:rsidTr="00534C7A">
        <w:trPr>
          <w:trHeight w:val="240"/>
        </w:trPr>
        <w:tc>
          <w:tcPr>
            <w:tcW w:w="296" w:type="pct"/>
            <w:tcBorders>
              <w:bottom w:val="single" w:sz="4" w:space="0" w:color="auto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СФП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 подготови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тельные, подводящие уп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ражнения с мячом,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Подачи  мяча 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у стены, одновременное и попеременное отталкивание ладонями и пальцами рук.</w:t>
            </w: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подача мяча через сетку, подача в стенку, через сетку с расстояния 6-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1644E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Подачи из-за лицевой линии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на месте. Подача снизу и прием подачи. Подача в стенку, через сетку с расстояния 6-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1644E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rPr>
          <w:trHeight w:val="2803"/>
        </w:trPr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СФП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260C" w:rsidRPr="00E1644E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 подготови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тельные, подводящие уп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ражнения с мячом,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0C" w:rsidRPr="00E1644E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Подачи  мяча 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 у стены, одновременное и попеременное отталкивание ладонями и пальцами рук.</w:t>
            </w: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подача мяча через сетку, подача в стенку, через сетку с расстояния 6-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1644E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Подачи из-за лицевой линии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Нижняя передача мяча на месте. Подача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 и прием подачи. Подача в стенку, через сетку с расстояния 6-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1644E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Индивидуальные тактиче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защиты.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Система игры со второй передачи игрока передней линии. Тактика защиты. Выбор места при приеме нижней подачи. Расположение игроков при приеме подачи, когда вторую передачу выполняет игрок зоны 3.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Игровая подготовка.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Индивидуальные тактиче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защиты. 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при приеме нижней подачи. Расположение игроков при приеме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подачи, когда вторую передачу выполняет игрок зоны 3.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B0260C">
        <w:trPr>
          <w:trHeight w:val="2370"/>
        </w:trPr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19.10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подготовка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Игровая подготовка.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19.10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Знания о физкультурно-спортивной деятельности: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История развития волейбола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31A" w:rsidRPr="00E1644E" w:rsidRDefault="002B031A" w:rsidP="002B031A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История развития волейбола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Индивидуальные тактиче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ские действия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История  развития волейбола.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1A" w:rsidRPr="00E1644E" w:rsidRDefault="002B031A" w:rsidP="002B031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происхождения современного волейбола. Команды-призёры Олимпийских игр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 когда вторую передачу выполняет игрок зоны  3.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26. 10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подготовка. </w:t>
            </w:r>
          </w:p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Техника защиты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Стойки: 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стойка для перемещения при приеме подачи, или для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приема подачи,  Подача снизу и прием подачи. Подача верхняя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2B031A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подготовка.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Игровая подготовка.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rPr>
          <w:trHeight w:val="2560"/>
        </w:trPr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02. 11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tabs>
                <w:tab w:val="left" w:pos="28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Подача снизу и прием подачи.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tabs>
                <w:tab w:val="left" w:pos="28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Стойки: 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стойка для перемещения при приеме подачи, или для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приема подачи,  Подача снизу и прием подачи. Игры с верхней передачей  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положению относительно сетки:</w:t>
            </w:r>
          </w:p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передачи на удар от сетки,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передачи на удар из глубины площадки.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удар /разбег, отталкивание, замах/.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02. 11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Групповые тактические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нападения. Индивидуальные действия: выбор места для выполнения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нижней подачи,</w:t>
            </w:r>
          </w:p>
          <w:p w:rsidR="00E440C5" w:rsidRPr="00E1644E" w:rsidRDefault="00E440C5" w:rsidP="00B026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защиты. Выбор места при приеме нижней подачи. Расположение игроков при приеме подачи, когда вторую передачу выполняет игрок зоны 3.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09. 11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СФП: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 подготови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тельные, подводящие уп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ражнения с мячом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 в стену на расстояние 6-7 м</w:t>
            </w:r>
            <w:r w:rsidR="00B02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 Упражнения для развития быстроты</w:t>
            </w: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 в стену на расстояние 6-7 м.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воспитании физических качеств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быстроты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туловища. Наклоны, вращения, повороты головы, наклоны туловища, повороты туловища. Легкоатлетические упражнения. Упражнения для развития быстроты</w:t>
            </w: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тренажёрах</w:t>
            </w:r>
          </w:p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Техническая  подготовка  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 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</w:t>
            </w:r>
            <w:r w:rsidR="00892C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ающие упраж</w:t>
            </w:r>
            <w:r w:rsidR="00892C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нения для развития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физических качеств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быстроты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тактические действия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туловища. Наклоны, вращения, повороты головы, наклоны туловища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подвижным играм </w:t>
            </w:r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элементами техники волейбола.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534C7A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Инструкторская дея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тельность.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соревнований: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нападения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соревнований: 1) Место для игры, оборудование и инвентарь. 2) Участники соревнований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E440C5" w:rsidRPr="00E1644E" w:rsidRDefault="00E440C5" w:rsidP="00B0260C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Подачи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высоте обработки (удара по мячу): 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нижняя,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верхняя; в стенку и сетку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Командные действия. Прием мяча от подач и первая передача в зону 3, вторая – игроку, к которому передающий стоит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спиной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1D4CD6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Инструкторская дея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тельность.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подготовка</w:t>
            </w:r>
            <w:r w:rsidRPr="00E1644E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защиты 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соревновании (содержание основ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разделов: цель и задачи; место и сроки проведения; руково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дство соревнованиями; судейство; участвующие команды и тре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бования к участникам; правила проведения соревнований, спо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 проведения, оценка результатов, выявление победителей; порядок награждения команд-победительниц и отдельных игро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</w:t>
            </w:r>
            <w:proofErr w:type="gramEnd"/>
          </w:p>
          <w:p w:rsidR="00E440C5" w:rsidRPr="00A9455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Командные действия. Прием мяча от подач и первая передача в зону 3, вторая – игроку, к которому передающий стоит спиной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ОФП. 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Техническая подготовка.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воспитании физических качеств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Техника защиты.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без предметов. Упражнения для развития ловкости. Разнонаправленные движения рук и ног. Кувырки вперед, назад, в стороны с места, с разбега, с прыжка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Подачи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высоте обработки (удара по мячу): </w:t>
            </w:r>
            <w:proofErr w:type="spellStart"/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нижняя</w:t>
            </w:r>
            <w:proofErr w:type="gramStart"/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,в</w:t>
            </w:r>
            <w:proofErr w:type="gramEnd"/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ерхняя</w:t>
            </w:r>
            <w:proofErr w:type="spellEnd"/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; в стенку и сетку. 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Блокирование мяча. 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Нападающие удары: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 месту отталкивания:</w:t>
            </w:r>
          </w:p>
          <w:p w:rsidR="00E440C5" w:rsidRPr="00E1644E" w:rsidRDefault="00E440C5" w:rsidP="00E1644E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 передней линии,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</w:t>
            </w: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ОФП. 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260C" w:rsidRDefault="00B0260C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260C" w:rsidRPr="00E1644E" w:rsidRDefault="00B0260C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подготовка.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воспитании физических качеств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260C" w:rsidRPr="00E1644E" w:rsidRDefault="00B0260C" w:rsidP="00E164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Техника нападения 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предметов. Упражнения для развития ловкости. Разнонаправленные движения рук и ног. Кувырки вперед, назад, в стороны с места, с разбега, с прыжка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Подачи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высоте обработки (удара по мячу): 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нижняя, верхняя; в стенку и сетку. Блокирование мяча. 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Нападающие удары:</w:t>
            </w: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 месту отталкивания:</w:t>
            </w:r>
          </w:p>
          <w:p w:rsidR="00E440C5" w:rsidRPr="00E1644E" w:rsidRDefault="00E440C5" w:rsidP="00A9455E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 передней линии,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Тактическая  подготовка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воспитании физических качеств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B0260C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тактические действия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без предметов. Упражнения для развития ловкости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нападения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на игрока, слабо владеющего навыками приема мяча.</w:t>
            </w: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ОФП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 подготовка</w:t>
            </w:r>
            <w:r w:rsidR="00B026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164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Общеразвивающие упражнения при обучении </w:t>
            </w: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основным приёмам в волейболе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тактические действия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предметов. Упражнения для развития силы, Упражнения для развития ловкости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Нападающие удары:  Блокирование мяча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нападения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на игрока, слабо владеющего навыками приема мяча.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en-US"/>
              </w:rPr>
              <w:t>Способы физкультурно-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спортивной деятельно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сти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ОФП  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t>Контроль и самокон</w:t>
            </w:r>
            <w:r w:rsidRPr="00E164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троль за состоянием здоровья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Общеразвивающие упражнения при обучении </w:t>
            </w: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основным приёмам в волейболе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Измерение  частоты сердечных сокращений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Упражнения для развития силы,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рук плечевого пояса. Из различных исходных положений сгибание и разгибание рук, вращения, махи, рывки.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14.12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en-US"/>
              </w:rPr>
              <w:t xml:space="preserve">Способы 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en-US"/>
              </w:rPr>
              <w:lastRenderedPageBreak/>
              <w:t>физкультурно-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спортивной деятельно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сти</w:t>
            </w: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</w:tc>
        <w:tc>
          <w:tcPr>
            <w:tcW w:w="1341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en-US"/>
              </w:rPr>
              <w:lastRenderedPageBreak/>
              <w:t>Контроль и самокон</w:t>
            </w:r>
            <w:r w:rsidRPr="00E164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троль за </w:t>
            </w:r>
            <w:r w:rsidRPr="00E164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состоянием здоровья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Общеразвивающие упражнения при обучении </w:t>
            </w: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основным приёмам в волейболе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 частоты сердечных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сокращений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Упражнения для развития силы,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рук плечевого пояса. Из различных исходных положений сгибание и разгибание рук, вращения, махи, рывки.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подготовка</w:t>
            </w:r>
          </w:p>
        </w:tc>
        <w:tc>
          <w:tcPr>
            <w:tcW w:w="1341" w:type="pct"/>
          </w:tcPr>
          <w:p w:rsidR="00E440C5" w:rsidRDefault="00E440C5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Индивидуальные тактиче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ские действия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нападения</w:t>
            </w:r>
          </w:p>
          <w:p w:rsidR="004F188B" w:rsidRDefault="004F188B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8B" w:rsidRDefault="004F188B" w:rsidP="00E16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8B" w:rsidRPr="00E1644E" w:rsidRDefault="004F188B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на игрока, слабо владеющего навыками приема мяча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Блокирование мяч</w:t>
            </w:r>
            <w:r w:rsid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CF633D">
        <w:tc>
          <w:tcPr>
            <w:tcW w:w="296" w:type="pct"/>
            <w:tcBorders>
              <w:bottom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  <w:tcBorders>
              <w:bottom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9" w:type="pct"/>
            <w:tcBorders>
              <w:bottom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bottom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подготовка</w:t>
            </w:r>
          </w:p>
        </w:tc>
        <w:tc>
          <w:tcPr>
            <w:tcW w:w="1341" w:type="pct"/>
            <w:tcBorders>
              <w:bottom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Индивидуальные тактиче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682" w:type="pct"/>
            <w:tcBorders>
              <w:bottom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на игрока, слабо владеющего навыками приема мяча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Блокирование мяча</w:t>
            </w: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4F188B">
        <w:trPr>
          <w:trHeight w:val="80"/>
        </w:trPr>
        <w:tc>
          <w:tcPr>
            <w:tcW w:w="296" w:type="pct"/>
            <w:tcBorders>
              <w:top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</w:tcBorders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0" w:type="pct"/>
          </w:tcPr>
          <w:p w:rsidR="00E440C5" w:rsidRPr="00E1644E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СФП.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 подготови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тельные, подводящие уп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ражнения с мячом, без мяча и имитационные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предметов. Упражнения для развития ловкости. Разнонаправленные движения рук и ног.</w:t>
            </w: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быстроты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Подвижные  игры с верхней передачей.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C5" w:rsidRPr="00E1644E" w:rsidTr="00CF633D">
        <w:tc>
          <w:tcPr>
            <w:tcW w:w="296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E440C5" w:rsidRPr="00E1644E" w:rsidRDefault="00E440C5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СФП.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 подготови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тельные, подводящие уп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ражнения с мячом, без мяча и имитационные</w:t>
            </w:r>
          </w:p>
        </w:tc>
        <w:tc>
          <w:tcPr>
            <w:tcW w:w="1682" w:type="pct"/>
          </w:tcPr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предметов. Упражнения для развития ловкости. Разнонаправленные движения рук и ног.</w:t>
            </w:r>
            <w:r w:rsidRPr="00E1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быстроты 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Подвижные  игры с верхней передачей.</w:t>
            </w:r>
          </w:p>
          <w:p w:rsidR="00E440C5" w:rsidRPr="00E1644E" w:rsidRDefault="00E440C5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C5" w:rsidRPr="00E1644E" w:rsidRDefault="00E440C5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22" w:rsidRPr="00E1644E" w:rsidTr="00CF633D"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 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737822" w:rsidRPr="00E1644E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CF633D">
        <w:trPr>
          <w:trHeight w:val="240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621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E1644E">
        <w:trPr>
          <w:trHeight w:val="1823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 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22" w:rsidRPr="00E1644E" w:rsidTr="000D0EEF">
        <w:trPr>
          <w:trHeight w:val="165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  <w:r w:rsidR="00B026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737822" w:rsidRPr="00E1644E" w:rsidRDefault="00737822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135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150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 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22" w:rsidRPr="00E1644E" w:rsidTr="000D0EEF">
        <w:trPr>
          <w:trHeight w:val="111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737822" w:rsidRPr="00E1644E" w:rsidRDefault="00737822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при приеме нижней подачи.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игроков при приеме подачи,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37822" w:rsidRPr="00E1644E" w:rsidTr="000D0EEF">
        <w:trPr>
          <w:trHeight w:val="111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737822" w:rsidRPr="00E1644E" w:rsidRDefault="00737822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150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270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150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 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22" w:rsidRPr="00E1644E" w:rsidTr="000D0EEF">
        <w:trPr>
          <w:trHeight w:val="111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737822" w:rsidRPr="00E1644E" w:rsidRDefault="00737822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при приеме нижней подачи. Расположение игроков при приеме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подачи,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37822" w:rsidRPr="00E1644E" w:rsidTr="000D0EEF">
        <w:trPr>
          <w:trHeight w:val="126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135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737822" w:rsidRPr="00E1644E" w:rsidRDefault="00737822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315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Групповые тактические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нападения. Индивидуальные действия: выбор места для выполнения нижней подачи,</w:t>
            </w:r>
          </w:p>
          <w:p w:rsidR="00737822" w:rsidRPr="00E1644E" w:rsidRDefault="00737822" w:rsidP="00B026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защиты. Выбор места при приеме нижней подачи. Расположение игроков при приеме подачи, когда вторую передачу выполняет игрок зоны 3.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22" w:rsidRPr="00E1644E" w:rsidTr="000D0EEF">
        <w:trPr>
          <w:trHeight w:val="315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737822" w:rsidRPr="00E1644E" w:rsidRDefault="00737822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при приеме нижней подачи. Расположение игроков при приеме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подачи,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37822" w:rsidRPr="00E1644E" w:rsidTr="000D0EEF">
        <w:trPr>
          <w:trHeight w:val="258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246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Групповые тактические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нападения. Индивидуальные действия: выбор места для выполнения нижней подачи,</w:t>
            </w:r>
          </w:p>
          <w:p w:rsidR="00737822" w:rsidRPr="00E1644E" w:rsidRDefault="00737822" w:rsidP="00B026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защиты. Выбор места при приеме нижней подачи. Расположение игроков при приеме подачи, когда вторую передачу выполняет игрок зоны 3.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22" w:rsidRPr="00E1644E" w:rsidTr="000D0EEF">
        <w:trPr>
          <w:trHeight w:val="195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4F188B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7822"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ехника нападения 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737822" w:rsidRPr="00E1644E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120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737822" w:rsidRPr="00E1644E" w:rsidRDefault="00737822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2" w:rsidRPr="00E1644E" w:rsidTr="000D0EEF">
        <w:trPr>
          <w:trHeight w:val="300"/>
        </w:trPr>
        <w:tc>
          <w:tcPr>
            <w:tcW w:w="296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309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</w:t>
            </w: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341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Двусторонняя учебная игра в 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682" w:type="pct"/>
          </w:tcPr>
          <w:p w:rsidR="00737822" w:rsidRPr="00E1644E" w:rsidRDefault="00737822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</w:t>
            </w:r>
          </w:p>
        </w:tc>
        <w:tc>
          <w:tcPr>
            <w:tcW w:w="237" w:type="pct"/>
          </w:tcPr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22" w:rsidRPr="00E1644E" w:rsidRDefault="00737822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D4CD6" w:rsidRPr="00E1644E" w:rsidTr="000D0EEF">
        <w:trPr>
          <w:trHeight w:val="237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1D4CD6" w:rsidRPr="00E1644E" w:rsidRDefault="001D4CD6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CD6" w:rsidRPr="00E1644E" w:rsidTr="000D0EEF">
        <w:trPr>
          <w:trHeight w:val="135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1D4CD6" w:rsidRPr="00E1644E" w:rsidRDefault="004F188B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4CD6"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ехника нападения 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D6" w:rsidRPr="00E1644E" w:rsidTr="000D0EEF">
        <w:trPr>
          <w:trHeight w:val="126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Групповые тактические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нападения. Индивидуальные действия: выбор места для выполнения нижней подачи,</w:t>
            </w:r>
          </w:p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защиты. Выбор места при приеме нижней подачи. Расположение игроков при приеме подачи, когда вторую передачу выполняет игрок зоны 3.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D6" w:rsidRPr="00E1644E" w:rsidTr="000D0EEF">
        <w:trPr>
          <w:trHeight w:val="126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CD6" w:rsidRPr="00E1644E" w:rsidTr="000D0EEF">
        <w:trPr>
          <w:trHeight w:val="135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Групповые тактические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нападения. Индивидуальные действия: выбор места для выполнения нижней подачи,</w:t>
            </w:r>
          </w:p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защиты. Выбор места при приеме нижней подачи. Расположение игроков при приеме подачи, когда вторую передачу выполняет игрок зоны 3.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D6" w:rsidRPr="00E1644E" w:rsidTr="000D0EEF">
        <w:trPr>
          <w:trHeight w:val="135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B0260C"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1D4CD6" w:rsidRPr="00E1644E" w:rsidRDefault="001D4CD6" w:rsidP="00B0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подачи. Расположение игроков при приеме подачи,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CD6" w:rsidRPr="00E1644E" w:rsidTr="000D0EEF">
        <w:trPr>
          <w:trHeight w:val="180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Групповые тактические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нападения. Индивидуальные действия: выбор места для выполнения нижней подачи,</w:t>
            </w:r>
          </w:p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защиты. Выбор места при приеме нижней подачи. Расположение игроков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подачи, когда вторую передачу выполняет игрок зоны 3.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D6" w:rsidRPr="00E1644E" w:rsidTr="000D0EEF">
        <w:trPr>
          <w:trHeight w:val="285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CD6" w:rsidRPr="00E1644E" w:rsidTr="000D0EEF">
        <w:trPr>
          <w:trHeight w:val="207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Тактическая 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Групповые тактические действия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нападения. Индивидуальные действия: выбор места для выполнения нижней подачи,</w:t>
            </w:r>
          </w:p>
          <w:p w:rsidR="001D4CD6" w:rsidRPr="00E1644E" w:rsidRDefault="001D4CD6" w:rsidP="00B0260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Тактика защиты. Выбор места при приеме нижней подачи. Расположение игроков при приеме подачи, когда вторую передачу выполняет игрок зоны 3.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D6" w:rsidRPr="00E1644E" w:rsidTr="000D0EEF">
        <w:trPr>
          <w:trHeight w:val="150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CD6" w:rsidRPr="00E1644E" w:rsidTr="000D0EEF">
        <w:trPr>
          <w:trHeight w:val="165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Контрольно-переводные испытания 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 контрольно-переводных испытаний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D6" w:rsidRPr="00E1644E" w:rsidTr="000D0EEF">
        <w:trPr>
          <w:trHeight w:val="360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ОФП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Общеразвивающие упраж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нения при обучении ос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новным приемам в волей</w:t>
            </w: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боле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  </w:t>
            </w:r>
          </w:p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при приеме нижней подачи. Расположение игроков при приеме </w:t>
            </w: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подачи,</w:t>
            </w:r>
          </w:p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D4CD6" w:rsidRPr="00E1644E" w:rsidTr="000D0EEF">
        <w:trPr>
          <w:trHeight w:val="330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 подготовка   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1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 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Комплексная  тренировка  с  приемом-передачей  на  удар  и нападением. Соревнования с элементами техники волейбола.</w:t>
            </w:r>
          </w:p>
        </w:tc>
        <w:tc>
          <w:tcPr>
            <w:tcW w:w="237" w:type="pct"/>
          </w:tcPr>
          <w:p w:rsidR="001D4CD6" w:rsidRPr="00E1644E" w:rsidRDefault="00B0260C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CD6" w:rsidRPr="00E1644E" w:rsidTr="00CF633D">
        <w:trPr>
          <w:trHeight w:val="207"/>
        </w:trPr>
        <w:tc>
          <w:tcPr>
            <w:tcW w:w="296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подготовка</w:t>
            </w:r>
          </w:p>
        </w:tc>
        <w:tc>
          <w:tcPr>
            <w:tcW w:w="1341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 в волейбол</w:t>
            </w:r>
          </w:p>
        </w:tc>
        <w:tc>
          <w:tcPr>
            <w:tcW w:w="1682" w:type="pct"/>
          </w:tcPr>
          <w:p w:rsidR="001D4CD6" w:rsidRPr="00E1644E" w:rsidRDefault="001D4CD6" w:rsidP="00E1644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  <w:r w:rsidR="00B02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D6" w:rsidRPr="00E1644E" w:rsidRDefault="001D4CD6" w:rsidP="00E164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14F0" w:rsidRPr="00E1644E" w:rsidRDefault="00EC14F0" w:rsidP="00E1644E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C46477" w:rsidRPr="00E1644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E16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Перечень оборудования  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>Мячи волейбольные - 15  мячей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>Мячи баскетбольные – 8  мячей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>Сетка волейбольная- 1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 xml:space="preserve">Мячи набивные -2  мяча 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>Секундомер- 1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Свисток- 1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Рулетка -1 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Маты   - 5 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Кегли - 10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Скакалки- 15</w:t>
      </w:r>
    </w:p>
    <w:p w:rsidR="00EC14F0" w:rsidRPr="00E1644E" w:rsidRDefault="00EC14F0" w:rsidP="00E1644E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Cs/>
          <w:sz w:val="24"/>
          <w:szCs w:val="24"/>
        </w:rPr>
        <w:t>Тренажеры для силы -5</w:t>
      </w:r>
    </w:p>
    <w:p w:rsidR="002E5880" w:rsidRDefault="00EC14F0" w:rsidP="002E5880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09217B" w:rsidRPr="00E2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литературы:                 </w:t>
      </w:r>
    </w:p>
    <w:p w:rsidR="0009217B" w:rsidRPr="002E5880" w:rsidRDefault="002E5880" w:rsidP="002E5880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09217B" w:rsidRPr="00E21F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Для  учителя</w:t>
      </w:r>
      <w:r w:rsidR="000921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217B" w:rsidRPr="00E21F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дополнительного образования :</w:t>
      </w:r>
    </w:p>
    <w:p w:rsidR="0009217B" w:rsidRPr="00E21F34" w:rsidRDefault="0009217B" w:rsidP="0009217B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34"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1.   </w:t>
      </w:r>
      <w:proofErr w:type="spellStart"/>
      <w:r w:rsidRPr="00E21F3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Гогунов</w:t>
      </w:r>
      <w:proofErr w:type="spellEnd"/>
      <w:r w:rsidRPr="00E21F3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Е.Н., Мартьянов Б.И. </w:t>
      </w:r>
      <w:r w:rsidRPr="00E21F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Психология физического </w:t>
      </w:r>
      <w:r w:rsidRPr="00E21F34">
        <w:rPr>
          <w:rFonts w:ascii="Times New Roman" w:eastAsia="Times New Roman" w:hAnsi="Times New Roman" w:cs="Times New Roman"/>
          <w:sz w:val="24"/>
          <w:szCs w:val="24"/>
        </w:rPr>
        <w:t>воспитания и спорта: Учеб</w:t>
      </w:r>
      <w:proofErr w:type="gramStart"/>
      <w:r w:rsidRPr="00E21F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1F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1F34">
        <w:rPr>
          <w:rFonts w:ascii="Times New Roman" w:eastAsia="Times New Roman" w:hAnsi="Times New Roman" w:cs="Times New Roman"/>
          <w:sz w:val="24"/>
          <w:szCs w:val="24"/>
        </w:rPr>
        <w:t>особие. - М., 2000.</w:t>
      </w:r>
    </w:p>
    <w:p w:rsidR="0009217B" w:rsidRPr="00E21F34" w:rsidRDefault="0009217B" w:rsidP="0009217B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3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2.   </w:t>
      </w:r>
      <w:r w:rsidRPr="00E21F3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Железняк Ю.Д., Портнов Ю.М. </w:t>
      </w:r>
      <w:r w:rsidRPr="00E21F34">
        <w:rPr>
          <w:rFonts w:ascii="Times New Roman" w:eastAsia="Times New Roman" w:hAnsi="Times New Roman" w:cs="Times New Roman"/>
          <w:spacing w:val="-2"/>
          <w:sz w:val="24"/>
          <w:szCs w:val="24"/>
        </w:rPr>
        <w:t>Спортивные игры: Учеб</w:t>
      </w:r>
      <w:r w:rsidRPr="00E21F3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21F34">
        <w:rPr>
          <w:rFonts w:ascii="Times New Roman" w:eastAsia="Times New Roman" w:hAnsi="Times New Roman" w:cs="Times New Roman"/>
          <w:sz w:val="24"/>
          <w:szCs w:val="24"/>
        </w:rPr>
        <w:t>ник. - М., 2000.</w:t>
      </w:r>
    </w:p>
    <w:p w:rsidR="002E5880" w:rsidRDefault="0009217B" w:rsidP="002E5880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3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3.   </w:t>
      </w:r>
      <w:r w:rsidRPr="00E21F3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Железняк Ю.Д., </w:t>
      </w:r>
      <w:proofErr w:type="spellStart"/>
      <w:r w:rsidRPr="00E21F3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Слупский</w:t>
      </w:r>
      <w:proofErr w:type="spellEnd"/>
      <w:r w:rsidRPr="00E21F3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Л.Н. </w:t>
      </w:r>
      <w:r w:rsidRPr="00E21F34">
        <w:rPr>
          <w:rFonts w:ascii="Times New Roman" w:eastAsia="Times New Roman" w:hAnsi="Times New Roman" w:cs="Times New Roman"/>
          <w:spacing w:val="-2"/>
          <w:sz w:val="24"/>
          <w:szCs w:val="24"/>
        </w:rPr>
        <w:t>Волейбол в школе. Посо</w:t>
      </w:r>
      <w:r w:rsidRPr="00E21F3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21F34">
        <w:rPr>
          <w:rFonts w:ascii="Times New Roman" w:eastAsia="Times New Roman" w:hAnsi="Times New Roman" w:cs="Times New Roman"/>
          <w:sz w:val="24"/>
          <w:szCs w:val="24"/>
        </w:rPr>
        <w:t>бие для учителя. - М., 1989.</w:t>
      </w:r>
    </w:p>
    <w:p w:rsidR="002E5880" w:rsidRDefault="0009217B" w:rsidP="002E5880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3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4.   </w:t>
      </w:r>
      <w:r w:rsidRPr="00E21F34">
        <w:rPr>
          <w:rFonts w:ascii="Times New Roman" w:eastAsia="Times New Roman" w:hAnsi="Times New Roman" w:cs="Times New Roman"/>
          <w:iCs/>
          <w:sz w:val="24"/>
          <w:szCs w:val="24"/>
        </w:rPr>
        <w:t xml:space="preserve">Железняк Ю.Д. </w:t>
      </w:r>
      <w:r w:rsidRPr="00E21F34">
        <w:rPr>
          <w:rFonts w:ascii="Times New Roman" w:eastAsia="Times New Roman" w:hAnsi="Times New Roman" w:cs="Times New Roman"/>
          <w:sz w:val="24"/>
          <w:szCs w:val="24"/>
        </w:rPr>
        <w:t>К мастерству в волейболе. - М, 1978.</w:t>
      </w:r>
      <w:r w:rsidR="002E5880" w:rsidRPr="002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880" w:rsidRDefault="00B106F2" w:rsidP="002E5880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E5880" w:rsidRPr="002E5880">
        <w:rPr>
          <w:rFonts w:ascii="Times New Roman" w:eastAsia="Times New Roman" w:hAnsi="Times New Roman" w:cs="Times New Roman"/>
          <w:sz w:val="24"/>
          <w:szCs w:val="24"/>
        </w:rPr>
        <w:t xml:space="preserve"> Железняк  Ю. Д.  Тактическая  подготовка  волейболистов.  Смоленск,  1995г.              </w:t>
      </w:r>
    </w:p>
    <w:p w:rsidR="002E5880" w:rsidRPr="00E21F34" w:rsidRDefault="00B106F2" w:rsidP="00B106F2">
      <w:pPr>
        <w:shd w:val="clear" w:color="auto" w:fill="FFFFFF"/>
        <w:tabs>
          <w:tab w:val="left" w:pos="782"/>
        </w:tabs>
        <w:spacing w:after="0" w:line="36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6</w:t>
      </w:r>
      <w:r w:rsidR="002E5880" w:rsidRPr="002E5880">
        <w:rPr>
          <w:rFonts w:ascii="Times New Roman" w:eastAsia="Times New Roman" w:hAnsi="Times New Roman" w:cs="Times New Roman"/>
          <w:sz w:val="24"/>
          <w:szCs w:val="24"/>
        </w:rPr>
        <w:t>. Железняк Ю. Д. 120 уроков по волейболу. М., 2000 г.</w:t>
      </w:r>
    </w:p>
    <w:p w:rsidR="0009217B" w:rsidRPr="00E21F34" w:rsidRDefault="00B106F2" w:rsidP="0009217B">
      <w:pPr>
        <w:shd w:val="clear" w:color="auto" w:fill="FFFFFF"/>
        <w:tabs>
          <w:tab w:val="left" w:pos="782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             7.</w:t>
      </w:r>
      <w:r w:rsidR="0009217B" w:rsidRPr="00E21F3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   </w:t>
      </w:r>
      <w:proofErr w:type="spellStart"/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>Каменцер</w:t>
      </w:r>
      <w:proofErr w:type="spellEnd"/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 xml:space="preserve"> М.Г </w:t>
      </w:r>
      <w:proofErr w:type="spellStart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Спортшкола</w:t>
      </w:r>
      <w:proofErr w:type="spellEnd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 в школе. - М., 1985.</w:t>
      </w:r>
    </w:p>
    <w:p w:rsidR="0009217B" w:rsidRPr="00E21F34" w:rsidRDefault="00B106F2" w:rsidP="0009217B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 Л.М. </w:t>
      </w:r>
      <w:proofErr w:type="spellStart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Певицина</w:t>
      </w:r>
      <w:proofErr w:type="spellEnd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. Технология разработки образовательной программы детей  </w:t>
      </w:r>
      <w:proofErr w:type="spellStart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спортивной направленности.</w:t>
      </w:r>
    </w:p>
    <w:p w:rsidR="0009217B" w:rsidRPr="00E21F34" w:rsidRDefault="00B106F2" w:rsidP="0009217B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sz w:val="24"/>
          <w:szCs w:val="24"/>
        </w:rPr>
        <w:t>9</w:t>
      </w:r>
      <w:r w:rsidR="0009217B" w:rsidRPr="00E21F3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.   </w:t>
      </w:r>
      <w:proofErr w:type="gramStart"/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>Холодов Ж.К.</w:t>
      </w:r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}</w:t>
      </w:r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Кузнецов </w:t>
      </w:r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</w:t>
      </w:r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Теория и методика физи</w:t>
      </w:r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softHyphen/>
        <w:t>ческого воспитания и спорта: Учеб</w:t>
      </w:r>
      <w:proofErr w:type="gramStart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. учеб. </w:t>
      </w:r>
    </w:p>
    <w:p w:rsidR="0009217B" w:rsidRPr="00E21F34" w:rsidRDefault="0009217B" w:rsidP="0009217B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34">
        <w:rPr>
          <w:rFonts w:ascii="Times New Roman" w:eastAsia="Times New Roman" w:hAnsi="Times New Roman" w:cs="Times New Roman"/>
          <w:sz w:val="24"/>
          <w:szCs w:val="24"/>
        </w:rPr>
        <w:t xml:space="preserve">заведений. </w:t>
      </w:r>
      <w:proofErr w:type="gramStart"/>
      <w:r w:rsidRPr="00E21F3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E21F34">
        <w:rPr>
          <w:rFonts w:ascii="Times New Roman" w:eastAsia="Times New Roman" w:hAnsi="Times New Roman" w:cs="Times New Roman"/>
          <w:sz w:val="24"/>
          <w:szCs w:val="24"/>
        </w:rPr>
        <w:t>., 2001.</w:t>
      </w:r>
    </w:p>
    <w:p w:rsidR="0009217B" w:rsidRPr="00E21F34" w:rsidRDefault="0009217B" w:rsidP="0009217B">
      <w:pPr>
        <w:shd w:val="clear" w:color="auto" w:fill="FFFFFF"/>
        <w:spacing w:before="98"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E21F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Для учащихся:</w:t>
      </w:r>
    </w:p>
    <w:p w:rsidR="002E5880" w:rsidRDefault="0009217B" w:rsidP="002E5880">
      <w:pPr>
        <w:shd w:val="clear" w:color="auto" w:fill="FFFFFF"/>
        <w:tabs>
          <w:tab w:val="left" w:pos="806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 w:rsidRPr="00E21F3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        1.  </w:t>
      </w:r>
      <w:r w:rsidRPr="00E21F3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E21F34">
        <w:rPr>
          <w:rFonts w:ascii="Times New Roman" w:eastAsia="Times New Roman" w:hAnsi="Times New Roman" w:cs="Times New Roman"/>
          <w:iCs/>
          <w:sz w:val="24"/>
          <w:szCs w:val="24"/>
        </w:rPr>
        <w:t xml:space="preserve">Жуков М.Н. </w:t>
      </w:r>
      <w:r w:rsidRPr="00E21F34">
        <w:rPr>
          <w:rFonts w:ascii="Times New Roman" w:eastAsia="Times New Roman" w:hAnsi="Times New Roman" w:cs="Times New Roman"/>
          <w:sz w:val="24"/>
          <w:szCs w:val="24"/>
        </w:rPr>
        <w:t>Подвижные игры: Учебник. - М., 2000.</w:t>
      </w:r>
    </w:p>
    <w:p w:rsidR="002E5880" w:rsidRDefault="002E5880" w:rsidP="002E5880">
      <w:pPr>
        <w:shd w:val="clear" w:color="auto" w:fill="FFFFFF"/>
        <w:tabs>
          <w:tab w:val="left" w:pos="806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9217B" w:rsidRPr="00E21F3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2.  </w:t>
      </w:r>
      <w:r w:rsidR="0009217B" w:rsidRPr="00E21F34">
        <w:rPr>
          <w:rFonts w:ascii="Times New Roman" w:eastAsia="Times New Roman" w:hAnsi="Times New Roman" w:cs="Times New Roman"/>
          <w:iCs/>
          <w:sz w:val="24"/>
          <w:szCs w:val="24"/>
        </w:rPr>
        <w:t xml:space="preserve">Фурманов А.Г, </w:t>
      </w:r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Играй в мини-волейбол. - М., 1989.</w:t>
      </w:r>
      <w:r w:rsidRPr="002E588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E5880" w:rsidRDefault="002E5880" w:rsidP="002E5880">
      <w:pPr>
        <w:shd w:val="clear" w:color="auto" w:fill="FFFFFF"/>
        <w:tabs>
          <w:tab w:val="left" w:pos="806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r w:rsidRPr="002E5880">
        <w:rPr>
          <w:rFonts w:ascii="Times New Roman" w:eastAsia="Times New Roman" w:hAnsi="Times New Roman" w:cs="Times New Roman"/>
          <w:sz w:val="24"/>
          <w:szCs w:val="24"/>
        </w:rPr>
        <w:t xml:space="preserve"> Фурманов</w:t>
      </w:r>
      <w:proofErr w:type="gramStart"/>
      <w:r w:rsidRPr="002E588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E5880">
        <w:rPr>
          <w:rFonts w:ascii="Times New Roman" w:eastAsia="Times New Roman" w:hAnsi="Times New Roman" w:cs="Times New Roman"/>
          <w:sz w:val="24"/>
          <w:szCs w:val="24"/>
        </w:rPr>
        <w:t>   Г. Волейбол на лужайке, в парке, на траве. М., 1992 г.</w:t>
      </w:r>
    </w:p>
    <w:p w:rsidR="002E5880" w:rsidRDefault="00B106F2" w:rsidP="002E5880">
      <w:pPr>
        <w:shd w:val="clear" w:color="auto" w:fill="FFFFFF"/>
        <w:tabs>
          <w:tab w:val="left" w:pos="806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="002E5880" w:rsidRPr="002E5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E5880" w:rsidRPr="002E5880">
        <w:rPr>
          <w:rFonts w:ascii="Times New Roman" w:eastAsia="Times New Roman" w:hAnsi="Times New Roman" w:cs="Times New Roman"/>
          <w:sz w:val="24"/>
          <w:szCs w:val="24"/>
        </w:rPr>
        <w:t>Фидлер</w:t>
      </w:r>
      <w:proofErr w:type="spellEnd"/>
      <w:r w:rsidR="002E5880" w:rsidRPr="002E5880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2E5880">
        <w:rPr>
          <w:rFonts w:ascii="Times New Roman" w:eastAsia="Times New Roman" w:hAnsi="Times New Roman" w:cs="Times New Roman"/>
          <w:sz w:val="24"/>
          <w:szCs w:val="24"/>
        </w:rPr>
        <w:t xml:space="preserve">  Волейбол. М.,  2008</w:t>
      </w:r>
      <w:r w:rsidR="002E5880" w:rsidRPr="002E58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E5880" w:rsidRDefault="002E5880" w:rsidP="0009217B">
      <w:pPr>
        <w:shd w:val="clear" w:color="auto" w:fill="FFFFFF"/>
        <w:tabs>
          <w:tab w:val="left" w:pos="806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106F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E5880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 «</w:t>
      </w:r>
      <w:proofErr w:type="spellStart"/>
      <w:r w:rsidRPr="002E5880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2E5880">
        <w:rPr>
          <w:rFonts w:ascii="Times New Roman" w:eastAsia="Times New Roman" w:hAnsi="Times New Roman" w:cs="Times New Roman"/>
          <w:sz w:val="24"/>
          <w:szCs w:val="24"/>
        </w:rPr>
        <w:t xml:space="preserve"> +», 2006 г.</w:t>
      </w:r>
    </w:p>
    <w:p w:rsidR="0009217B" w:rsidRPr="00E21F34" w:rsidRDefault="00B106F2" w:rsidP="0009217B">
      <w:pPr>
        <w:shd w:val="clear" w:color="auto" w:fill="FFFFFF"/>
        <w:tabs>
          <w:tab w:val="left" w:pos="806"/>
        </w:tabs>
        <w:spacing w:after="0" w:line="360" w:lineRule="auto"/>
        <w:ind w:right="-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6</w:t>
      </w:r>
      <w:r w:rsidR="002E5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В.И. Лях, </w:t>
      </w:r>
      <w:proofErr w:type="spellStart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>, Физическа</w:t>
      </w:r>
      <w:r w:rsidR="0009217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9217B" w:rsidRPr="00E21F34">
        <w:rPr>
          <w:rFonts w:ascii="Times New Roman" w:eastAsia="Times New Roman" w:hAnsi="Times New Roman" w:cs="Times New Roman"/>
          <w:sz w:val="24"/>
          <w:szCs w:val="24"/>
        </w:rPr>
        <w:t xml:space="preserve"> культура  5-7, 2012</w:t>
      </w:r>
    </w:p>
    <w:p w:rsidR="0009217B" w:rsidRPr="0042022D" w:rsidRDefault="0009217B" w:rsidP="0009217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1F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202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Электронные ресурсы</w:t>
      </w:r>
    </w:p>
    <w:p w:rsidR="0009217B" w:rsidRPr="0042022D" w:rsidRDefault="0009217B" w:rsidP="0009217B">
      <w:pPr>
        <w:shd w:val="clear" w:color="auto" w:fill="FFFFFF"/>
        <w:tabs>
          <w:tab w:val="left" w:pos="782"/>
        </w:tabs>
        <w:spacing w:after="0" w:line="360" w:lineRule="auto"/>
        <w:ind w:right="-98" w:firstLine="56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Научно-издательский центр «Теория и практика физической культуры и спорта» </w:t>
      </w:r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http</w:t>
      </w:r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:/</w:t>
      </w:r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www</w:t>
      </w:r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//</w:t>
      </w:r>
      <w:proofErr w:type="spellStart"/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teoriya</w:t>
      </w:r>
      <w:proofErr w:type="spellEnd"/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spellStart"/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ru</w:t>
      </w:r>
      <w:proofErr w:type="spellEnd"/>
      <w:r w:rsidRPr="004202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09217B" w:rsidRPr="0042022D" w:rsidRDefault="0009217B" w:rsidP="0009217B">
      <w:pPr>
        <w:pStyle w:val="c12"/>
        <w:shd w:val="clear" w:color="auto" w:fill="FFFFFF"/>
        <w:spacing w:line="360" w:lineRule="auto"/>
      </w:pPr>
      <w:r w:rsidRPr="0042022D">
        <w:t xml:space="preserve">          </w:t>
      </w:r>
      <w:hyperlink r:id="rId9" w:history="1">
        <w:r w:rsidRPr="0042022D">
          <w:rPr>
            <w:rStyle w:val="ac"/>
          </w:rPr>
          <w:t>http://www.openclass.ru</w:t>
        </w:r>
      </w:hyperlink>
    </w:p>
    <w:p w:rsidR="0009217B" w:rsidRPr="0042022D" w:rsidRDefault="0009217B" w:rsidP="0009217B">
      <w:pPr>
        <w:pStyle w:val="c12"/>
        <w:shd w:val="clear" w:color="auto" w:fill="FFFFFF"/>
        <w:spacing w:line="360" w:lineRule="auto"/>
      </w:pPr>
      <w:r w:rsidRPr="0042022D">
        <w:t xml:space="preserve">         </w:t>
      </w:r>
      <w:hyperlink r:id="rId10" w:history="1">
        <w:r w:rsidRPr="0042022D">
          <w:rPr>
            <w:rStyle w:val="ac"/>
            <w:b/>
            <w:bCs/>
            <w:i/>
            <w:iCs/>
          </w:rPr>
          <w:t>http://www.it-n.ru/</w:t>
        </w:r>
      </w:hyperlink>
    </w:p>
    <w:p w:rsidR="0009217B" w:rsidRPr="0042022D" w:rsidRDefault="0009217B" w:rsidP="0009217B">
      <w:pPr>
        <w:pStyle w:val="c12"/>
        <w:shd w:val="clear" w:color="auto" w:fill="FFFFFF"/>
        <w:spacing w:line="360" w:lineRule="auto"/>
        <w:rPr>
          <w:lang w:val="en-US"/>
        </w:rPr>
      </w:pPr>
      <w:r w:rsidRPr="0042022D">
        <w:t xml:space="preserve">         </w:t>
      </w:r>
      <w:hyperlink r:id="rId11" w:history="1">
        <w:r w:rsidRPr="0042022D">
          <w:rPr>
            <w:rStyle w:val="ac"/>
            <w:b/>
            <w:bCs/>
            <w:i/>
            <w:iCs/>
            <w:lang w:val="en-US"/>
          </w:rPr>
          <w:t>http://www.openclass.ru/</w:t>
        </w:r>
      </w:hyperlink>
    </w:p>
    <w:p w:rsidR="0009217B" w:rsidRPr="0042022D" w:rsidRDefault="0009217B" w:rsidP="0009217B">
      <w:pPr>
        <w:pStyle w:val="c12"/>
        <w:shd w:val="clear" w:color="auto" w:fill="FFFFFF"/>
        <w:spacing w:line="360" w:lineRule="auto"/>
        <w:rPr>
          <w:b/>
          <w:lang w:val="en-US"/>
        </w:rPr>
      </w:pPr>
      <w:r w:rsidRPr="0042022D">
        <w:rPr>
          <w:lang w:val="en-US"/>
        </w:rPr>
        <w:t xml:space="preserve">         </w:t>
      </w:r>
      <w:hyperlink r:id="rId12" w:history="1">
        <w:r w:rsidRPr="0042022D">
          <w:rPr>
            <w:rStyle w:val="ac"/>
            <w:b/>
            <w:bCs/>
            <w:lang w:val="en-US"/>
          </w:rPr>
          <w:t>http://festival.1september.ru/subjects/2/</w:t>
        </w:r>
      </w:hyperlink>
      <w:r w:rsidRPr="0042022D">
        <w:rPr>
          <w:b/>
          <w:lang w:val="en-US"/>
        </w:rPr>
        <w:br/>
      </w:r>
      <w:r w:rsidRPr="0042022D">
        <w:rPr>
          <w:lang w:val="en-US"/>
        </w:rPr>
        <w:t xml:space="preserve">         </w:t>
      </w:r>
      <w:hyperlink r:id="rId13" w:history="1">
        <w:r w:rsidRPr="0042022D">
          <w:rPr>
            <w:rStyle w:val="ac"/>
            <w:b/>
            <w:lang w:val="en-US"/>
          </w:rPr>
          <w:t xml:space="preserve">stival.1september.ru/subjects/2/ </w:t>
        </w:r>
      </w:hyperlink>
    </w:p>
    <w:p w:rsidR="0009217B" w:rsidRPr="0042022D" w:rsidRDefault="0009217B" w:rsidP="0009217B">
      <w:pPr>
        <w:shd w:val="clear" w:color="auto" w:fill="FFFFFF"/>
        <w:tabs>
          <w:tab w:val="left" w:pos="782"/>
        </w:tabs>
        <w:spacing w:after="0" w:line="242" w:lineRule="exact"/>
        <w:ind w:right="-98" w:firstLine="5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217B" w:rsidRPr="0042022D" w:rsidRDefault="0009217B" w:rsidP="0009217B">
      <w:pPr>
        <w:shd w:val="clear" w:color="auto" w:fill="FFFFFF"/>
        <w:tabs>
          <w:tab w:val="left" w:pos="806"/>
        </w:tabs>
        <w:spacing w:after="0" w:line="228" w:lineRule="exact"/>
        <w:ind w:right="-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217B" w:rsidRPr="00C40E99" w:rsidRDefault="0009217B" w:rsidP="002E5880">
      <w:pPr>
        <w:pStyle w:val="aa"/>
        <w:rPr>
          <w:lang w:val="en-US"/>
        </w:rPr>
      </w:pPr>
      <w:r w:rsidRPr="00E21F34">
        <w:rPr>
          <w:lang w:val="en-US"/>
        </w:rPr>
        <w:t xml:space="preserve">     </w:t>
      </w:r>
    </w:p>
    <w:p w:rsidR="0009217B" w:rsidRPr="00C40E99" w:rsidRDefault="0009217B" w:rsidP="000921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9217B" w:rsidRPr="00C40E99" w:rsidRDefault="0009217B" w:rsidP="000921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217B" w:rsidRPr="00C40E99" w:rsidRDefault="0009217B" w:rsidP="000921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217B" w:rsidRDefault="0009217B" w:rsidP="0009217B">
      <w:pPr>
        <w:rPr>
          <w:rFonts w:ascii="Times New Roman" w:hAnsi="Times New Roman" w:cs="Times New Roman"/>
          <w:sz w:val="24"/>
          <w:szCs w:val="24"/>
        </w:rPr>
      </w:pPr>
      <w:r w:rsidRPr="00C40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2C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202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202C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D2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Протокол заседания  № _____</w:t>
      </w:r>
      <w:r w:rsidRPr="00CB7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202C6">
        <w:rPr>
          <w:rFonts w:ascii="Times New Roman" w:hAnsi="Times New Roman" w:cs="Times New Roman"/>
          <w:sz w:val="24"/>
          <w:szCs w:val="24"/>
        </w:rPr>
        <w:t>Заместитель д</w:t>
      </w:r>
      <w:r>
        <w:rPr>
          <w:rFonts w:ascii="Times New Roman" w:hAnsi="Times New Roman" w:cs="Times New Roman"/>
          <w:sz w:val="24"/>
          <w:szCs w:val="24"/>
        </w:rPr>
        <w:t xml:space="preserve">иректора по  ДО и ВД  </w:t>
      </w:r>
      <w:r w:rsidRPr="00D202C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9217B" w:rsidRDefault="0009217B" w:rsidP="0009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D202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 Внеурочная деятельность»</w:t>
      </w:r>
      <w:r w:rsidRPr="00D202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</w:t>
      </w:r>
      <w:r w:rsidRPr="00D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года</w:t>
      </w:r>
      <w:r w:rsidRPr="00D2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2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9217B" w:rsidRPr="00D202C6" w:rsidRDefault="0009217B" w:rsidP="0009217B">
      <w:pPr>
        <w:rPr>
          <w:rFonts w:ascii="Times New Roman" w:hAnsi="Times New Roman" w:cs="Times New Roman"/>
          <w:sz w:val="24"/>
          <w:szCs w:val="24"/>
        </w:rPr>
      </w:pPr>
      <w:r w:rsidRPr="00D202C6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C6">
        <w:rPr>
          <w:rFonts w:ascii="Times New Roman" w:hAnsi="Times New Roman" w:cs="Times New Roman"/>
          <w:sz w:val="24"/>
          <w:szCs w:val="24"/>
        </w:rPr>
        <w:t xml:space="preserve">Ремонтненской гимназии №1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от                           2015</w:t>
      </w:r>
      <w:r w:rsidRPr="00D202C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D202C6">
        <w:rPr>
          <w:rFonts w:ascii="Times New Roman" w:hAnsi="Times New Roman" w:cs="Times New Roman"/>
          <w:sz w:val="24"/>
          <w:szCs w:val="24"/>
        </w:rPr>
        <w:t xml:space="preserve">                 .</w:t>
      </w:r>
      <w:proofErr w:type="gramEnd"/>
      <w:r w:rsidRPr="00D2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02C6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2C6">
        <w:rPr>
          <w:rFonts w:ascii="Times New Roman" w:hAnsi="Times New Roman" w:cs="Times New Roman"/>
          <w:sz w:val="24"/>
          <w:szCs w:val="24"/>
        </w:rPr>
        <w:t>Монина М.Л.</w:t>
      </w:r>
    </w:p>
    <w:p w:rsidR="0009217B" w:rsidRPr="00D202C6" w:rsidRDefault="0009217B" w:rsidP="0009217B">
      <w:pPr>
        <w:rPr>
          <w:rFonts w:ascii="Times New Roman" w:hAnsi="Times New Roman" w:cs="Times New Roman"/>
          <w:sz w:val="24"/>
          <w:szCs w:val="24"/>
        </w:rPr>
      </w:pPr>
      <w:r w:rsidRPr="00D202C6">
        <w:rPr>
          <w:rFonts w:ascii="Times New Roman" w:hAnsi="Times New Roman" w:cs="Times New Roman"/>
          <w:sz w:val="24"/>
          <w:szCs w:val="24"/>
        </w:rPr>
        <w:t xml:space="preserve">_____________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09217B" w:rsidRPr="00D202C6" w:rsidRDefault="0009217B" w:rsidP="0009217B">
      <w:pPr>
        <w:spacing w:before="100" w:beforeAutospacing="1" w:after="100" w:afterAutospacing="1" w:line="360" w:lineRule="auto"/>
        <w:ind w:left="360" w:right="-98"/>
        <w:rPr>
          <w:rFonts w:ascii="Times New Roman" w:hAnsi="Times New Roman" w:cs="Times New Roman"/>
          <w:sz w:val="24"/>
          <w:szCs w:val="24"/>
        </w:rPr>
      </w:pPr>
    </w:p>
    <w:p w:rsidR="0009217B" w:rsidRPr="008E7828" w:rsidRDefault="0009217B" w:rsidP="0009217B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7B" w:rsidRPr="008E7828" w:rsidRDefault="0009217B" w:rsidP="0009217B">
      <w:pPr>
        <w:pStyle w:val="a8"/>
        <w:spacing w:line="360" w:lineRule="auto"/>
        <w:ind w:firstLine="0"/>
        <w:rPr>
          <w:b/>
          <w:sz w:val="24"/>
          <w:szCs w:val="24"/>
          <w:u w:val="single"/>
        </w:rPr>
      </w:pPr>
    </w:p>
    <w:p w:rsidR="001E7734" w:rsidRPr="00E1644E" w:rsidRDefault="00EC14F0" w:rsidP="0009217B">
      <w:pPr>
        <w:shd w:val="clear" w:color="auto" w:fill="FFFFFF"/>
        <w:spacing w:before="100" w:beforeAutospacing="1" w:after="100" w:afterAutospacing="1" w:line="360" w:lineRule="auto"/>
        <w:ind w:right="-98"/>
        <w:rPr>
          <w:rFonts w:ascii="Times New Roman" w:hAnsi="Times New Roman" w:cs="Times New Roman"/>
          <w:sz w:val="24"/>
          <w:szCs w:val="24"/>
        </w:rPr>
      </w:pPr>
      <w:r w:rsidRPr="00E16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EC14F0" w:rsidRPr="001D4CD6" w:rsidRDefault="00EC14F0" w:rsidP="007A0642">
      <w:pPr>
        <w:shd w:val="clear" w:color="auto" w:fill="FFFFFF"/>
        <w:spacing w:before="5" w:after="0" w:line="233" w:lineRule="exact"/>
        <w:ind w:right="-98"/>
        <w:rPr>
          <w:rFonts w:ascii="Times New Roman" w:eastAsia="Times New Roman" w:hAnsi="Times New Roman" w:cs="Times New Roman"/>
          <w:sz w:val="24"/>
          <w:szCs w:val="24"/>
        </w:rPr>
        <w:sectPr w:rsidR="00EC14F0" w:rsidRPr="001D4CD6" w:rsidSect="00280436">
          <w:type w:val="nextColumn"/>
          <w:pgSz w:w="15840" w:h="12240" w:orient="landscape"/>
          <w:pgMar w:top="1701" w:right="1134" w:bottom="850" w:left="1134" w:header="720" w:footer="720" w:gutter="0"/>
          <w:cols w:space="720"/>
        </w:sectPr>
      </w:pPr>
    </w:p>
    <w:p w:rsidR="001A221F" w:rsidRPr="001D4CD6" w:rsidRDefault="001A221F" w:rsidP="00EC14F0">
      <w:pPr>
        <w:shd w:val="clear" w:color="auto" w:fill="FFFFFF"/>
        <w:spacing w:before="89" w:after="0" w:line="240" w:lineRule="auto"/>
        <w:ind w:right="-98"/>
        <w:rPr>
          <w:rFonts w:ascii="Times New Roman" w:hAnsi="Times New Roman" w:cs="Times New Roman"/>
          <w:sz w:val="24"/>
          <w:szCs w:val="24"/>
        </w:rPr>
      </w:pPr>
    </w:p>
    <w:p w:rsidR="001D4CD6" w:rsidRPr="001D4CD6" w:rsidRDefault="001D4CD6">
      <w:pPr>
        <w:shd w:val="clear" w:color="auto" w:fill="FFFFFF"/>
        <w:spacing w:before="89" w:after="0" w:line="240" w:lineRule="auto"/>
        <w:ind w:right="-98"/>
        <w:rPr>
          <w:rFonts w:ascii="Times New Roman" w:hAnsi="Times New Roman" w:cs="Times New Roman"/>
          <w:sz w:val="24"/>
          <w:szCs w:val="24"/>
        </w:rPr>
      </w:pPr>
    </w:p>
    <w:sectPr w:rsidR="001D4CD6" w:rsidRPr="001D4CD6" w:rsidSect="00EC14F0">
      <w:type w:val="nextColumn"/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F887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843A38"/>
    <w:multiLevelType w:val="multilevel"/>
    <w:tmpl w:val="870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418D0"/>
    <w:multiLevelType w:val="hybridMultilevel"/>
    <w:tmpl w:val="C58C15AA"/>
    <w:lvl w:ilvl="0" w:tplc="6EC2A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00EA3"/>
    <w:multiLevelType w:val="hybridMultilevel"/>
    <w:tmpl w:val="EAEE3EB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5761"/>
    <w:multiLevelType w:val="multilevel"/>
    <w:tmpl w:val="F370A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E11884"/>
    <w:multiLevelType w:val="hybridMultilevel"/>
    <w:tmpl w:val="4896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5D56"/>
    <w:multiLevelType w:val="multilevel"/>
    <w:tmpl w:val="FD5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8A176D"/>
    <w:multiLevelType w:val="hybridMultilevel"/>
    <w:tmpl w:val="CC6E40B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B6B71"/>
    <w:multiLevelType w:val="hybridMultilevel"/>
    <w:tmpl w:val="398AE32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C46AF"/>
    <w:multiLevelType w:val="hybridMultilevel"/>
    <w:tmpl w:val="800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2AB5"/>
    <w:multiLevelType w:val="hybridMultilevel"/>
    <w:tmpl w:val="0FD2679C"/>
    <w:lvl w:ilvl="0" w:tplc="7F2A0FA0">
      <w:start w:val="1"/>
      <w:numFmt w:val="bullet"/>
      <w:lvlText w:val=""/>
      <w:lvlJc w:val="left"/>
      <w:pPr>
        <w:tabs>
          <w:tab w:val="num" w:pos="1070"/>
        </w:tabs>
        <w:ind w:left="350" w:firstLine="360"/>
      </w:pPr>
      <w:rPr>
        <w:rFonts w:ascii="Wingdings" w:hAnsi="Wingdings" w:hint="default"/>
      </w:rPr>
    </w:lvl>
    <w:lvl w:ilvl="1" w:tplc="7F2A0FA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6C500FFE"/>
    <w:multiLevelType w:val="hybridMultilevel"/>
    <w:tmpl w:val="9AAADF4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0532"/>
    <w:multiLevelType w:val="hybridMultilevel"/>
    <w:tmpl w:val="C66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70974"/>
    <w:multiLevelType w:val="hybridMultilevel"/>
    <w:tmpl w:val="403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436"/>
    <w:rsid w:val="0005145C"/>
    <w:rsid w:val="0005478A"/>
    <w:rsid w:val="00072920"/>
    <w:rsid w:val="00072B8A"/>
    <w:rsid w:val="0007624B"/>
    <w:rsid w:val="00083ED6"/>
    <w:rsid w:val="0009217B"/>
    <w:rsid w:val="000947BA"/>
    <w:rsid w:val="000C286B"/>
    <w:rsid w:val="000D0EEF"/>
    <w:rsid w:val="000D23BB"/>
    <w:rsid w:val="000D265A"/>
    <w:rsid w:val="000D7BD5"/>
    <w:rsid w:val="000E0348"/>
    <w:rsid w:val="000E509A"/>
    <w:rsid w:val="00105028"/>
    <w:rsid w:val="001253A4"/>
    <w:rsid w:val="00127205"/>
    <w:rsid w:val="00130503"/>
    <w:rsid w:val="00136EAB"/>
    <w:rsid w:val="001511CC"/>
    <w:rsid w:val="00151A0A"/>
    <w:rsid w:val="001562F9"/>
    <w:rsid w:val="001703FB"/>
    <w:rsid w:val="00171E34"/>
    <w:rsid w:val="0019278E"/>
    <w:rsid w:val="001A221F"/>
    <w:rsid w:val="001A6BE0"/>
    <w:rsid w:val="001B7E55"/>
    <w:rsid w:val="001D4CD6"/>
    <w:rsid w:val="001E7734"/>
    <w:rsid w:val="002071F0"/>
    <w:rsid w:val="00217AAA"/>
    <w:rsid w:val="00242FC8"/>
    <w:rsid w:val="00246D33"/>
    <w:rsid w:val="002743DC"/>
    <w:rsid w:val="00280436"/>
    <w:rsid w:val="002979B5"/>
    <w:rsid w:val="002B031A"/>
    <w:rsid w:val="002B3A29"/>
    <w:rsid w:val="002B7B01"/>
    <w:rsid w:val="002E5880"/>
    <w:rsid w:val="0030035D"/>
    <w:rsid w:val="00303F85"/>
    <w:rsid w:val="00307D22"/>
    <w:rsid w:val="00350DE6"/>
    <w:rsid w:val="00366740"/>
    <w:rsid w:val="00376088"/>
    <w:rsid w:val="003A2A23"/>
    <w:rsid w:val="003C30A0"/>
    <w:rsid w:val="003D436B"/>
    <w:rsid w:val="003F6349"/>
    <w:rsid w:val="00420E52"/>
    <w:rsid w:val="00441556"/>
    <w:rsid w:val="004637D9"/>
    <w:rsid w:val="00464AB9"/>
    <w:rsid w:val="004704F2"/>
    <w:rsid w:val="00482E48"/>
    <w:rsid w:val="00485AAF"/>
    <w:rsid w:val="004A047A"/>
    <w:rsid w:val="004A4747"/>
    <w:rsid w:val="004B43B5"/>
    <w:rsid w:val="004C1786"/>
    <w:rsid w:val="004C34E8"/>
    <w:rsid w:val="004C76E9"/>
    <w:rsid w:val="004F188B"/>
    <w:rsid w:val="00504F39"/>
    <w:rsid w:val="00511A7F"/>
    <w:rsid w:val="00521427"/>
    <w:rsid w:val="005271F3"/>
    <w:rsid w:val="00534C7A"/>
    <w:rsid w:val="0053630C"/>
    <w:rsid w:val="005507C6"/>
    <w:rsid w:val="00554CA5"/>
    <w:rsid w:val="005658FE"/>
    <w:rsid w:val="00574DB3"/>
    <w:rsid w:val="00580291"/>
    <w:rsid w:val="00593BAF"/>
    <w:rsid w:val="005B78F1"/>
    <w:rsid w:val="005C2397"/>
    <w:rsid w:val="005C6C62"/>
    <w:rsid w:val="005D22A2"/>
    <w:rsid w:val="005D634C"/>
    <w:rsid w:val="005E407A"/>
    <w:rsid w:val="006009E6"/>
    <w:rsid w:val="00605956"/>
    <w:rsid w:val="006139EC"/>
    <w:rsid w:val="006160D8"/>
    <w:rsid w:val="006264E6"/>
    <w:rsid w:val="00641A5E"/>
    <w:rsid w:val="00656136"/>
    <w:rsid w:val="006669E7"/>
    <w:rsid w:val="00685844"/>
    <w:rsid w:val="00686CA4"/>
    <w:rsid w:val="006907D8"/>
    <w:rsid w:val="006C66CC"/>
    <w:rsid w:val="006F1E03"/>
    <w:rsid w:val="00706C4E"/>
    <w:rsid w:val="00717C4E"/>
    <w:rsid w:val="007242F9"/>
    <w:rsid w:val="007257D4"/>
    <w:rsid w:val="00737822"/>
    <w:rsid w:val="00753C23"/>
    <w:rsid w:val="00755CAF"/>
    <w:rsid w:val="00757EFA"/>
    <w:rsid w:val="007654BC"/>
    <w:rsid w:val="00766B9E"/>
    <w:rsid w:val="007A0642"/>
    <w:rsid w:val="007A0B90"/>
    <w:rsid w:val="007A1FA8"/>
    <w:rsid w:val="007A62C2"/>
    <w:rsid w:val="007D292D"/>
    <w:rsid w:val="007D37A3"/>
    <w:rsid w:val="007E4DEB"/>
    <w:rsid w:val="007F3CDB"/>
    <w:rsid w:val="007F75E3"/>
    <w:rsid w:val="00804D32"/>
    <w:rsid w:val="00822532"/>
    <w:rsid w:val="00822E1B"/>
    <w:rsid w:val="008329AC"/>
    <w:rsid w:val="0083414A"/>
    <w:rsid w:val="0084612E"/>
    <w:rsid w:val="00872293"/>
    <w:rsid w:val="008758DD"/>
    <w:rsid w:val="00880091"/>
    <w:rsid w:val="008844FE"/>
    <w:rsid w:val="00892C25"/>
    <w:rsid w:val="008B216D"/>
    <w:rsid w:val="008B3A9F"/>
    <w:rsid w:val="008B7760"/>
    <w:rsid w:val="008C1B5D"/>
    <w:rsid w:val="008E6BF6"/>
    <w:rsid w:val="008F255E"/>
    <w:rsid w:val="00910378"/>
    <w:rsid w:val="00916396"/>
    <w:rsid w:val="00943D34"/>
    <w:rsid w:val="009450B7"/>
    <w:rsid w:val="009532B7"/>
    <w:rsid w:val="0097253D"/>
    <w:rsid w:val="00977E1F"/>
    <w:rsid w:val="00985044"/>
    <w:rsid w:val="00991FE4"/>
    <w:rsid w:val="009B1044"/>
    <w:rsid w:val="009C0DCC"/>
    <w:rsid w:val="009C2B15"/>
    <w:rsid w:val="009C4215"/>
    <w:rsid w:val="009D7CFD"/>
    <w:rsid w:val="009F4D59"/>
    <w:rsid w:val="00A22AC0"/>
    <w:rsid w:val="00A47E7E"/>
    <w:rsid w:val="00A65C89"/>
    <w:rsid w:val="00A77685"/>
    <w:rsid w:val="00A9455E"/>
    <w:rsid w:val="00AD3BE0"/>
    <w:rsid w:val="00AE3F8E"/>
    <w:rsid w:val="00AE7D13"/>
    <w:rsid w:val="00AF39DE"/>
    <w:rsid w:val="00AF3D29"/>
    <w:rsid w:val="00B0260C"/>
    <w:rsid w:val="00B064BC"/>
    <w:rsid w:val="00B106F2"/>
    <w:rsid w:val="00B27966"/>
    <w:rsid w:val="00B3099C"/>
    <w:rsid w:val="00B37DD8"/>
    <w:rsid w:val="00B37F2A"/>
    <w:rsid w:val="00B4246B"/>
    <w:rsid w:val="00B65DEE"/>
    <w:rsid w:val="00B66857"/>
    <w:rsid w:val="00B72F16"/>
    <w:rsid w:val="00BB4895"/>
    <w:rsid w:val="00BB729E"/>
    <w:rsid w:val="00BC076C"/>
    <w:rsid w:val="00BD23D2"/>
    <w:rsid w:val="00BD5D3B"/>
    <w:rsid w:val="00BE3AC4"/>
    <w:rsid w:val="00C05F8D"/>
    <w:rsid w:val="00C30EED"/>
    <w:rsid w:val="00C33DF6"/>
    <w:rsid w:val="00C34BD0"/>
    <w:rsid w:val="00C40E99"/>
    <w:rsid w:val="00C46477"/>
    <w:rsid w:val="00C53F68"/>
    <w:rsid w:val="00C62A51"/>
    <w:rsid w:val="00C67F11"/>
    <w:rsid w:val="00C867DD"/>
    <w:rsid w:val="00CA18D9"/>
    <w:rsid w:val="00CD5DA8"/>
    <w:rsid w:val="00CD625A"/>
    <w:rsid w:val="00CD64A9"/>
    <w:rsid w:val="00CF0A03"/>
    <w:rsid w:val="00CF633D"/>
    <w:rsid w:val="00D02391"/>
    <w:rsid w:val="00D131D5"/>
    <w:rsid w:val="00D2466F"/>
    <w:rsid w:val="00D45CE6"/>
    <w:rsid w:val="00D7628C"/>
    <w:rsid w:val="00DB11AE"/>
    <w:rsid w:val="00DF68EC"/>
    <w:rsid w:val="00DF69B1"/>
    <w:rsid w:val="00DF7741"/>
    <w:rsid w:val="00E0058F"/>
    <w:rsid w:val="00E1644E"/>
    <w:rsid w:val="00E17A8D"/>
    <w:rsid w:val="00E32459"/>
    <w:rsid w:val="00E33A2D"/>
    <w:rsid w:val="00E3524C"/>
    <w:rsid w:val="00E40E8D"/>
    <w:rsid w:val="00E440C5"/>
    <w:rsid w:val="00E558B7"/>
    <w:rsid w:val="00E9250E"/>
    <w:rsid w:val="00EA333A"/>
    <w:rsid w:val="00EC14F0"/>
    <w:rsid w:val="00EC6A71"/>
    <w:rsid w:val="00EF282F"/>
    <w:rsid w:val="00F17023"/>
    <w:rsid w:val="00F36F03"/>
    <w:rsid w:val="00FB6485"/>
    <w:rsid w:val="00FC638D"/>
    <w:rsid w:val="00FD2EA1"/>
    <w:rsid w:val="00FE1711"/>
    <w:rsid w:val="00FE5161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36"/>
    <w:rPr>
      <w:rFonts w:ascii="Tahoma" w:hAnsi="Tahoma" w:cs="Tahoma"/>
      <w:sz w:val="16"/>
      <w:szCs w:val="16"/>
    </w:rPr>
  </w:style>
  <w:style w:type="paragraph" w:styleId="a5">
    <w:name w:val="No Spacing"/>
    <w:qFormat/>
    <w:rsid w:val="00E33A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072920"/>
    <w:pPr>
      <w:ind w:left="720"/>
      <w:contextualSpacing/>
    </w:pPr>
  </w:style>
  <w:style w:type="table" w:styleId="a7">
    <w:name w:val="Table Grid"/>
    <w:basedOn w:val="a1"/>
    <w:uiPriority w:val="59"/>
    <w:rsid w:val="00C3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EC14F0"/>
    <w:pPr>
      <w:shd w:val="clear" w:color="auto" w:fill="FFFFFF"/>
      <w:spacing w:after="0" w:line="322" w:lineRule="exact"/>
      <w:ind w:hanging="960"/>
      <w:jc w:val="both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EC14F0"/>
    <w:rPr>
      <w:rFonts w:ascii="Times New Roman" w:eastAsiaTheme="minorHAnsi" w:hAnsi="Times New Roman" w:cs="Times New Roman"/>
      <w:noProof/>
      <w:sz w:val="20"/>
      <w:szCs w:val="20"/>
      <w:shd w:val="clear" w:color="auto" w:fill="FFFFFF"/>
      <w:lang w:eastAsia="en-US"/>
    </w:rPr>
  </w:style>
  <w:style w:type="paragraph" w:styleId="aa">
    <w:name w:val="Normal (Web)"/>
    <w:basedOn w:val="a"/>
    <w:uiPriority w:val="99"/>
    <w:unhideWhenUsed/>
    <w:rsid w:val="00E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locked/>
    <w:rsid w:val="00EC14F0"/>
    <w:rPr>
      <w:rFonts w:ascii="Times New Roman" w:eastAsiaTheme="minorHAnsi" w:hAnsi="Times New Roman" w:cs="Times New Roman"/>
      <w:noProof/>
      <w:sz w:val="20"/>
      <w:szCs w:val="20"/>
      <w:shd w:val="clear" w:color="auto" w:fill="FFFFFF"/>
      <w:lang w:eastAsia="en-US"/>
    </w:rPr>
  </w:style>
  <w:style w:type="character" w:styleId="ab">
    <w:name w:val="Strong"/>
    <w:basedOn w:val="a0"/>
    <w:uiPriority w:val="22"/>
    <w:qFormat/>
    <w:rsid w:val="00C46477"/>
    <w:rPr>
      <w:b/>
      <w:bCs/>
    </w:rPr>
  </w:style>
  <w:style w:type="paragraph" w:customStyle="1" w:styleId="c3">
    <w:name w:val="c3"/>
    <w:basedOn w:val="a"/>
    <w:rsid w:val="00C4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6477"/>
  </w:style>
  <w:style w:type="character" w:styleId="ac">
    <w:name w:val="Hyperlink"/>
    <w:basedOn w:val="a0"/>
    <w:uiPriority w:val="99"/>
    <w:rsid w:val="00083ED6"/>
    <w:rPr>
      <w:color w:val="0000FF"/>
      <w:u w:val="single"/>
    </w:rPr>
  </w:style>
  <w:style w:type="character" w:customStyle="1" w:styleId="submenu-table">
    <w:name w:val="submenu-table"/>
    <w:basedOn w:val="a0"/>
    <w:rsid w:val="00CD5DA8"/>
  </w:style>
  <w:style w:type="paragraph" w:customStyle="1" w:styleId="c12">
    <w:name w:val="c12"/>
    <w:basedOn w:val="a"/>
    <w:rsid w:val="0009217B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hysbugs.ucoz.ru/dir/0-0-1-17-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festival.1september.ru/subjects/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A54B-3A54-435F-A6FE-94B8C451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51</Pages>
  <Words>8165</Words>
  <Characters>46542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cp:lastPrinted>2015-09-16T08:42:00Z</cp:lastPrinted>
  <dcterms:created xsi:type="dcterms:W3CDTF">2012-11-27T16:56:00Z</dcterms:created>
  <dcterms:modified xsi:type="dcterms:W3CDTF">2016-05-28T08:30:00Z</dcterms:modified>
</cp:coreProperties>
</file>